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75078F" w14:textId="77777777" w:rsidR="00B54D48" w:rsidRDefault="00B54D48" w:rsidP="006F3588">
      <w:pPr>
        <w:spacing w:line="240" w:lineRule="auto"/>
        <w:contextualSpacing/>
        <w:rPr>
          <w:sz w:val="16"/>
          <w:szCs w:val="16"/>
        </w:rPr>
      </w:pPr>
    </w:p>
    <w:p w14:paraId="6218D9FE" w14:textId="77777777" w:rsidR="005277CC" w:rsidRPr="00130869" w:rsidRDefault="005277CC" w:rsidP="00856FC0">
      <w:pPr>
        <w:spacing w:line="240" w:lineRule="auto"/>
        <w:contextualSpacing/>
        <w:jc w:val="center"/>
        <w:rPr>
          <w:b/>
          <w:smallCaps/>
          <w:color w:val="C00000"/>
          <w:sz w:val="28"/>
          <w:szCs w:val="28"/>
        </w:rPr>
      </w:pPr>
      <w:r w:rsidRPr="00130869">
        <w:rPr>
          <w:b/>
          <w:smallCaps/>
          <w:color w:val="C00000"/>
          <w:sz w:val="28"/>
          <w:szCs w:val="28"/>
        </w:rPr>
        <w:t>ALLEGATO C</w:t>
      </w:r>
    </w:p>
    <w:p w14:paraId="3F6355CF" w14:textId="77777777" w:rsidR="00130869" w:rsidRDefault="00130869" w:rsidP="00856FC0">
      <w:pPr>
        <w:spacing w:line="240" w:lineRule="auto"/>
        <w:contextualSpacing/>
        <w:jc w:val="center"/>
        <w:rPr>
          <w:b/>
          <w:smallCaps/>
          <w:sz w:val="28"/>
          <w:szCs w:val="28"/>
        </w:rPr>
      </w:pPr>
    </w:p>
    <w:p w14:paraId="016A01BC" w14:textId="77777777" w:rsidR="00130869" w:rsidRDefault="00130869" w:rsidP="00856FC0">
      <w:pPr>
        <w:spacing w:line="240" w:lineRule="auto"/>
        <w:contextualSpacing/>
        <w:jc w:val="center"/>
        <w:rPr>
          <w:b/>
          <w:smallCaps/>
          <w:sz w:val="28"/>
          <w:szCs w:val="28"/>
        </w:rPr>
      </w:pPr>
    </w:p>
    <w:p w14:paraId="25F6020C" w14:textId="77777777" w:rsidR="00130869" w:rsidRDefault="00130869" w:rsidP="00856FC0">
      <w:pPr>
        <w:spacing w:line="240" w:lineRule="auto"/>
        <w:contextualSpacing/>
        <w:jc w:val="center"/>
        <w:rPr>
          <w:b/>
          <w:smallCaps/>
          <w:sz w:val="28"/>
          <w:szCs w:val="28"/>
        </w:rPr>
      </w:pPr>
    </w:p>
    <w:p w14:paraId="6B865AE7" w14:textId="200B940B" w:rsidR="00B54D48" w:rsidRDefault="000C0AF5" w:rsidP="00856FC0">
      <w:pPr>
        <w:spacing w:line="240" w:lineRule="auto"/>
        <w:contextualSpacing/>
        <w:jc w:val="center"/>
        <w:rPr>
          <w:b/>
          <w:smallCaps/>
          <w:sz w:val="28"/>
          <w:szCs w:val="28"/>
        </w:rPr>
      </w:pPr>
      <w:r w:rsidRPr="00856FC0">
        <w:rPr>
          <w:b/>
          <w:smallCaps/>
          <w:sz w:val="28"/>
          <w:szCs w:val="28"/>
        </w:rPr>
        <w:t>Assegnazione delle responsabilità dei procedimenti</w:t>
      </w:r>
      <w:r w:rsidR="00A14C8B">
        <w:rPr>
          <w:b/>
          <w:smallCaps/>
          <w:sz w:val="28"/>
          <w:szCs w:val="28"/>
        </w:rPr>
        <w:t xml:space="preserve"> e delle </w:t>
      </w:r>
      <w:r w:rsidRPr="00856FC0">
        <w:rPr>
          <w:b/>
          <w:smallCaps/>
          <w:sz w:val="28"/>
          <w:szCs w:val="28"/>
        </w:rPr>
        <w:t>specifiche responsabilità al personale dell’Area n. 5</w:t>
      </w:r>
    </w:p>
    <w:p w14:paraId="72524B68" w14:textId="77777777" w:rsidR="00130869" w:rsidRDefault="00130869" w:rsidP="00856FC0">
      <w:pPr>
        <w:spacing w:line="240" w:lineRule="auto"/>
        <w:contextualSpacing/>
        <w:jc w:val="center"/>
        <w:rPr>
          <w:b/>
          <w:smallCaps/>
          <w:sz w:val="28"/>
          <w:szCs w:val="28"/>
        </w:rPr>
      </w:pPr>
    </w:p>
    <w:p w14:paraId="6B351079" w14:textId="77777777" w:rsidR="00856FC0" w:rsidRPr="00856FC0" w:rsidRDefault="00856FC0" w:rsidP="00856FC0">
      <w:pPr>
        <w:spacing w:line="240" w:lineRule="auto"/>
        <w:contextualSpacing/>
        <w:jc w:val="center"/>
        <w:rPr>
          <w:b/>
          <w:smallCaps/>
          <w:sz w:val="20"/>
          <w:szCs w:val="20"/>
        </w:rPr>
      </w:pPr>
    </w:p>
    <w:p w14:paraId="277DEDD7" w14:textId="251A12F8" w:rsidR="00130869" w:rsidRDefault="00130869" w:rsidP="00130869">
      <w:pPr>
        <w:pStyle w:val="Titolosommario"/>
      </w:pPr>
    </w:p>
    <w:sdt>
      <w:sdtPr>
        <w:id w:val="1298420815"/>
        <w:docPartObj>
          <w:docPartGallery w:val="Table of Contents"/>
          <w:docPartUnique/>
        </w:docPartObj>
      </w:sdtPr>
      <w:sdtEndPr>
        <w:rPr>
          <w:b/>
          <w:bCs/>
        </w:rPr>
      </w:sdtEndPr>
      <w:sdtContent>
        <w:p w14:paraId="473F0F05" w14:textId="158A708A" w:rsidR="00754288" w:rsidRDefault="00130869">
          <w:pPr>
            <w:pStyle w:val="Sommario1"/>
            <w:tabs>
              <w:tab w:val="left" w:pos="480"/>
              <w:tab w:val="right" w:leader="dot" w:pos="9628"/>
            </w:tabs>
            <w:rPr>
              <w:rFonts w:asciiTheme="minorHAnsi"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215040148" w:history="1">
            <w:r w:rsidR="00754288" w:rsidRPr="00E332F1">
              <w:rPr>
                <w:rStyle w:val="Collegamentoipertestuale"/>
                <w:noProof/>
              </w:rPr>
              <w:t>1.</w:t>
            </w:r>
            <w:r w:rsidR="00754288">
              <w:rPr>
                <w:rFonts w:asciiTheme="minorHAnsi" w:hAnsiTheme="minorHAnsi" w:cstheme="minorBidi"/>
                <w:noProof/>
                <w:kern w:val="2"/>
                <w:sz w:val="24"/>
                <w:szCs w:val="24"/>
                <w14:ligatures w14:val="standardContextual"/>
              </w:rPr>
              <w:tab/>
            </w:r>
            <w:r w:rsidR="00754288" w:rsidRPr="00E332F1">
              <w:rPr>
                <w:rStyle w:val="Collegamentoipertestuale"/>
                <w:noProof/>
              </w:rPr>
              <w:t>Personale assegnato all’Area n. 5</w:t>
            </w:r>
            <w:r w:rsidR="00754288">
              <w:rPr>
                <w:noProof/>
                <w:webHidden/>
              </w:rPr>
              <w:tab/>
            </w:r>
            <w:r w:rsidR="00754288">
              <w:rPr>
                <w:noProof/>
                <w:webHidden/>
              </w:rPr>
              <w:fldChar w:fldCharType="begin"/>
            </w:r>
            <w:r w:rsidR="00754288">
              <w:rPr>
                <w:noProof/>
                <w:webHidden/>
              </w:rPr>
              <w:instrText xml:space="preserve"> PAGEREF _Toc215040148 \h </w:instrText>
            </w:r>
            <w:r w:rsidR="00754288">
              <w:rPr>
                <w:noProof/>
                <w:webHidden/>
              </w:rPr>
            </w:r>
            <w:r w:rsidR="00754288">
              <w:rPr>
                <w:noProof/>
                <w:webHidden/>
              </w:rPr>
              <w:fldChar w:fldCharType="separate"/>
            </w:r>
            <w:r w:rsidR="00101633">
              <w:rPr>
                <w:noProof/>
                <w:webHidden/>
              </w:rPr>
              <w:t>2</w:t>
            </w:r>
            <w:r w:rsidR="00754288">
              <w:rPr>
                <w:noProof/>
                <w:webHidden/>
              </w:rPr>
              <w:fldChar w:fldCharType="end"/>
            </w:r>
          </w:hyperlink>
        </w:p>
        <w:p w14:paraId="593008E8" w14:textId="0FFC95C9" w:rsidR="00754288" w:rsidRDefault="00754288">
          <w:pPr>
            <w:pStyle w:val="Sommario1"/>
            <w:tabs>
              <w:tab w:val="left" w:pos="480"/>
              <w:tab w:val="right" w:leader="dot" w:pos="9628"/>
            </w:tabs>
            <w:rPr>
              <w:rFonts w:asciiTheme="minorHAnsi" w:hAnsiTheme="minorHAnsi" w:cstheme="minorBidi"/>
              <w:noProof/>
              <w:kern w:val="2"/>
              <w:sz w:val="24"/>
              <w:szCs w:val="24"/>
              <w14:ligatures w14:val="standardContextual"/>
            </w:rPr>
          </w:pPr>
          <w:hyperlink w:anchor="_Toc215040149" w:history="1">
            <w:r w:rsidRPr="00E332F1">
              <w:rPr>
                <w:rStyle w:val="Collegamentoipertestuale"/>
                <w:noProof/>
              </w:rPr>
              <w:t>2.</w:t>
            </w:r>
            <w:r>
              <w:rPr>
                <w:rFonts w:asciiTheme="minorHAnsi" w:hAnsiTheme="minorHAnsi" w:cstheme="minorBidi"/>
                <w:noProof/>
                <w:kern w:val="2"/>
                <w:sz w:val="24"/>
                <w:szCs w:val="24"/>
                <w14:ligatures w14:val="standardContextual"/>
              </w:rPr>
              <w:tab/>
            </w:r>
            <w:r w:rsidRPr="00E332F1">
              <w:rPr>
                <w:rStyle w:val="Collegamentoipertestuale"/>
                <w:noProof/>
              </w:rPr>
              <w:t xml:space="preserve">Assegnazione delle responsabilità dei procedimenti e delle </w:t>
            </w:r>
            <w:r w:rsidR="00A14C8B">
              <w:rPr>
                <w:rStyle w:val="Collegamentoipertestuale"/>
                <w:noProof/>
              </w:rPr>
              <w:t>Altro personale assegnato</w:t>
            </w:r>
            <w:r>
              <w:rPr>
                <w:noProof/>
                <w:webHidden/>
              </w:rPr>
              <w:tab/>
            </w:r>
            <w:r>
              <w:rPr>
                <w:noProof/>
                <w:webHidden/>
              </w:rPr>
              <w:fldChar w:fldCharType="begin"/>
            </w:r>
            <w:r>
              <w:rPr>
                <w:noProof/>
                <w:webHidden/>
              </w:rPr>
              <w:instrText xml:space="preserve"> PAGEREF _Toc215040149 \h </w:instrText>
            </w:r>
            <w:r>
              <w:rPr>
                <w:noProof/>
                <w:webHidden/>
              </w:rPr>
            </w:r>
            <w:r>
              <w:rPr>
                <w:noProof/>
                <w:webHidden/>
              </w:rPr>
              <w:fldChar w:fldCharType="separate"/>
            </w:r>
            <w:r w:rsidR="00101633">
              <w:rPr>
                <w:noProof/>
                <w:webHidden/>
              </w:rPr>
              <w:t>2</w:t>
            </w:r>
            <w:r>
              <w:rPr>
                <w:noProof/>
                <w:webHidden/>
              </w:rPr>
              <w:fldChar w:fldCharType="end"/>
            </w:r>
          </w:hyperlink>
        </w:p>
        <w:p w14:paraId="22D2A12C" w14:textId="5B5510FC" w:rsidR="00754288" w:rsidRDefault="00754288">
          <w:pPr>
            <w:pStyle w:val="Sommario2"/>
            <w:tabs>
              <w:tab w:val="left" w:pos="960"/>
              <w:tab w:val="right" w:leader="dot" w:pos="9628"/>
            </w:tabs>
            <w:rPr>
              <w:rFonts w:asciiTheme="minorHAnsi" w:hAnsiTheme="minorHAnsi" w:cstheme="minorBidi"/>
              <w:noProof/>
              <w:kern w:val="2"/>
              <w:sz w:val="24"/>
              <w:szCs w:val="24"/>
              <w14:ligatures w14:val="standardContextual"/>
            </w:rPr>
          </w:pPr>
          <w:hyperlink w:anchor="_Toc215040150" w:history="1">
            <w:r w:rsidRPr="00E332F1">
              <w:rPr>
                <w:rStyle w:val="Collegamentoipertestuale"/>
                <w:noProof/>
              </w:rPr>
              <w:t>2.1.</w:t>
            </w:r>
            <w:r>
              <w:rPr>
                <w:rFonts w:asciiTheme="minorHAnsi" w:hAnsiTheme="minorHAnsi" w:cstheme="minorBidi"/>
                <w:noProof/>
                <w:kern w:val="2"/>
                <w:sz w:val="24"/>
                <w:szCs w:val="24"/>
                <w14:ligatures w14:val="standardContextual"/>
              </w:rPr>
              <w:tab/>
            </w:r>
            <w:r w:rsidRPr="00E332F1">
              <w:rPr>
                <w:rStyle w:val="Collegamentoipertestuale"/>
                <w:noProof/>
              </w:rPr>
              <w:t>Principi generali</w:t>
            </w:r>
            <w:r>
              <w:rPr>
                <w:noProof/>
                <w:webHidden/>
              </w:rPr>
              <w:tab/>
            </w:r>
            <w:r>
              <w:rPr>
                <w:noProof/>
                <w:webHidden/>
              </w:rPr>
              <w:fldChar w:fldCharType="begin"/>
            </w:r>
            <w:r>
              <w:rPr>
                <w:noProof/>
                <w:webHidden/>
              </w:rPr>
              <w:instrText xml:space="preserve"> PAGEREF _Toc215040150 \h </w:instrText>
            </w:r>
            <w:r>
              <w:rPr>
                <w:noProof/>
                <w:webHidden/>
              </w:rPr>
            </w:r>
            <w:r>
              <w:rPr>
                <w:noProof/>
                <w:webHidden/>
              </w:rPr>
              <w:fldChar w:fldCharType="separate"/>
            </w:r>
            <w:r w:rsidR="00101633">
              <w:rPr>
                <w:noProof/>
                <w:webHidden/>
              </w:rPr>
              <w:t>2</w:t>
            </w:r>
            <w:r>
              <w:rPr>
                <w:noProof/>
                <w:webHidden/>
              </w:rPr>
              <w:fldChar w:fldCharType="end"/>
            </w:r>
          </w:hyperlink>
        </w:p>
        <w:p w14:paraId="057DD640" w14:textId="71A8892B" w:rsidR="00754288" w:rsidRDefault="00754288">
          <w:pPr>
            <w:pStyle w:val="Sommario2"/>
            <w:tabs>
              <w:tab w:val="left" w:pos="960"/>
              <w:tab w:val="right" w:leader="dot" w:pos="9628"/>
            </w:tabs>
            <w:rPr>
              <w:rFonts w:asciiTheme="minorHAnsi" w:hAnsiTheme="minorHAnsi" w:cstheme="minorBidi"/>
              <w:noProof/>
              <w:kern w:val="2"/>
              <w:sz w:val="24"/>
              <w:szCs w:val="24"/>
              <w14:ligatures w14:val="standardContextual"/>
            </w:rPr>
          </w:pPr>
          <w:hyperlink w:anchor="_Toc215040151" w:history="1">
            <w:r w:rsidRPr="00E332F1">
              <w:rPr>
                <w:rStyle w:val="Collegamentoipertestuale"/>
                <w:noProof/>
              </w:rPr>
              <w:t>2.2.</w:t>
            </w:r>
            <w:r>
              <w:rPr>
                <w:rFonts w:asciiTheme="minorHAnsi" w:hAnsiTheme="minorHAnsi" w:cstheme="minorBidi"/>
                <w:noProof/>
                <w:kern w:val="2"/>
                <w:sz w:val="24"/>
                <w:szCs w:val="24"/>
                <w14:ligatures w14:val="standardContextual"/>
              </w:rPr>
              <w:tab/>
            </w:r>
            <w:r w:rsidRPr="00E332F1">
              <w:rPr>
                <w:rStyle w:val="Collegamentoipertestuale"/>
                <w:noProof/>
              </w:rPr>
              <w:t>Tabella delle assegnazioni</w:t>
            </w:r>
            <w:r>
              <w:rPr>
                <w:noProof/>
                <w:webHidden/>
              </w:rPr>
              <w:tab/>
            </w:r>
            <w:r>
              <w:rPr>
                <w:noProof/>
                <w:webHidden/>
              </w:rPr>
              <w:fldChar w:fldCharType="begin"/>
            </w:r>
            <w:r>
              <w:rPr>
                <w:noProof/>
                <w:webHidden/>
              </w:rPr>
              <w:instrText xml:space="preserve"> PAGEREF _Toc215040151 \h </w:instrText>
            </w:r>
            <w:r>
              <w:rPr>
                <w:noProof/>
                <w:webHidden/>
              </w:rPr>
            </w:r>
            <w:r>
              <w:rPr>
                <w:noProof/>
                <w:webHidden/>
              </w:rPr>
              <w:fldChar w:fldCharType="separate"/>
            </w:r>
            <w:r w:rsidR="00101633">
              <w:rPr>
                <w:noProof/>
                <w:webHidden/>
              </w:rPr>
              <w:t>3</w:t>
            </w:r>
            <w:r>
              <w:rPr>
                <w:noProof/>
                <w:webHidden/>
              </w:rPr>
              <w:fldChar w:fldCharType="end"/>
            </w:r>
          </w:hyperlink>
        </w:p>
        <w:p w14:paraId="479110BE" w14:textId="35EE093A" w:rsidR="00754288" w:rsidRDefault="00754288">
          <w:pPr>
            <w:pStyle w:val="Sommario1"/>
            <w:tabs>
              <w:tab w:val="left" w:pos="480"/>
              <w:tab w:val="right" w:leader="dot" w:pos="9628"/>
            </w:tabs>
            <w:rPr>
              <w:rFonts w:asciiTheme="minorHAnsi" w:hAnsiTheme="minorHAnsi" w:cstheme="minorBidi"/>
              <w:noProof/>
              <w:kern w:val="2"/>
              <w:sz w:val="24"/>
              <w:szCs w:val="24"/>
              <w14:ligatures w14:val="standardContextual"/>
            </w:rPr>
          </w:pPr>
          <w:hyperlink w:anchor="_Toc215040152" w:history="1">
            <w:r w:rsidRPr="00E332F1">
              <w:rPr>
                <w:rStyle w:val="Collegamentoipertestuale"/>
                <w:noProof/>
              </w:rPr>
              <w:t>3.</w:t>
            </w:r>
            <w:r>
              <w:rPr>
                <w:rFonts w:asciiTheme="minorHAnsi" w:hAnsiTheme="minorHAnsi" w:cstheme="minorBidi"/>
                <w:noProof/>
                <w:kern w:val="2"/>
                <w:sz w:val="24"/>
                <w:szCs w:val="24"/>
                <w14:ligatures w14:val="standardContextual"/>
              </w:rPr>
              <w:tab/>
            </w:r>
            <w:r w:rsidRPr="00E332F1">
              <w:rPr>
                <w:rStyle w:val="Collegamentoipertestuale"/>
                <w:noProof/>
              </w:rPr>
              <w:t>Attribuzione delle Specifiche responsabilità l’art. 84 del CCNL</w:t>
            </w:r>
            <w:r>
              <w:rPr>
                <w:noProof/>
                <w:webHidden/>
              </w:rPr>
              <w:tab/>
            </w:r>
            <w:r>
              <w:rPr>
                <w:noProof/>
                <w:webHidden/>
              </w:rPr>
              <w:fldChar w:fldCharType="begin"/>
            </w:r>
            <w:r>
              <w:rPr>
                <w:noProof/>
                <w:webHidden/>
              </w:rPr>
              <w:instrText xml:space="preserve"> PAGEREF _Toc215040152 \h </w:instrText>
            </w:r>
            <w:r>
              <w:rPr>
                <w:noProof/>
                <w:webHidden/>
              </w:rPr>
            </w:r>
            <w:r>
              <w:rPr>
                <w:noProof/>
                <w:webHidden/>
              </w:rPr>
              <w:fldChar w:fldCharType="separate"/>
            </w:r>
            <w:r w:rsidR="00101633">
              <w:rPr>
                <w:noProof/>
                <w:webHidden/>
              </w:rPr>
              <w:t>6</w:t>
            </w:r>
            <w:r>
              <w:rPr>
                <w:noProof/>
                <w:webHidden/>
              </w:rPr>
              <w:fldChar w:fldCharType="end"/>
            </w:r>
          </w:hyperlink>
        </w:p>
        <w:p w14:paraId="25468F8F" w14:textId="233C2B68" w:rsidR="00130869" w:rsidRDefault="00130869">
          <w:r>
            <w:rPr>
              <w:b/>
              <w:bCs/>
            </w:rPr>
            <w:fldChar w:fldCharType="end"/>
          </w:r>
        </w:p>
      </w:sdtContent>
    </w:sdt>
    <w:p w14:paraId="29C5EF48" w14:textId="1FA27EE1" w:rsidR="00130869" w:rsidRDefault="00130869">
      <w:pPr>
        <w:spacing w:line="240" w:lineRule="auto"/>
        <w:jc w:val="left"/>
        <w:rPr>
          <w:rFonts w:eastAsia="Times New Roman"/>
          <w:b/>
          <w:bCs/>
          <w:smallCaps/>
          <w:color w:val="C00000"/>
          <w:sz w:val="24"/>
          <w:szCs w:val="24"/>
        </w:rPr>
      </w:pPr>
    </w:p>
    <w:p w14:paraId="359E91DF" w14:textId="77777777" w:rsidR="00130869" w:rsidRDefault="00130869">
      <w:pPr>
        <w:spacing w:line="240" w:lineRule="auto"/>
        <w:jc w:val="left"/>
        <w:rPr>
          <w:rFonts w:eastAsia="Times New Roman"/>
          <w:b/>
          <w:bCs/>
          <w:smallCaps/>
          <w:color w:val="C00000"/>
          <w:sz w:val="24"/>
          <w:szCs w:val="24"/>
        </w:rPr>
      </w:pPr>
      <w:r>
        <w:br w:type="page"/>
      </w:r>
    </w:p>
    <w:p w14:paraId="38682BBF" w14:textId="745680F8" w:rsidR="0048138C" w:rsidRDefault="00946B93" w:rsidP="00130869">
      <w:pPr>
        <w:pStyle w:val="Titolo1"/>
      </w:pPr>
      <w:bookmarkStart w:id="0" w:name="_Toc215040148"/>
      <w:r>
        <w:lastRenderedPageBreak/>
        <w:t>Personale assegnato all’Area n. 5</w:t>
      </w:r>
      <w:bookmarkEnd w:id="0"/>
    </w:p>
    <w:tbl>
      <w:tblPr>
        <w:tblStyle w:val="Tabellagriglia1chiara"/>
        <w:tblW w:w="2207" w:type="pct"/>
        <w:tblLayout w:type="fixed"/>
        <w:tblLook w:val="04A0" w:firstRow="1" w:lastRow="0" w:firstColumn="1" w:lastColumn="0" w:noHBand="0" w:noVBand="1"/>
      </w:tblPr>
      <w:tblGrid>
        <w:gridCol w:w="1698"/>
        <w:gridCol w:w="566"/>
        <w:gridCol w:w="1986"/>
      </w:tblGrid>
      <w:tr w:rsidR="00946B93" w:rsidRPr="00CF4FAD" w14:paraId="4AA1F578" w14:textId="77777777" w:rsidTr="0075428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98" w:type="pct"/>
            <w:noWrap/>
            <w:hideMark/>
          </w:tcPr>
          <w:p w14:paraId="27BB90B0" w14:textId="77777777" w:rsidR="00946B93" w:rsidRPr="00CF4FAD" w:rsidRDefault="00946B93" w:rsidP="00CF1679">
            <w:pPr>
              <w:spacing w:line="240" w:lineRule="auto"/>
              <w:contextualSpacing/>
              <w:jc w:val="left"/>
              <w:rPr>
                <w:rFonts w:eastAsia="Times New Roman" w:cs="Calibri"/>
                <w:b w:val="0"/>
                <w:bCs w:val="0"/>
                <w:color w:val="C00000"/>
                <w:sz w:val="16"/>
                <w:szCs w:val="16"/>
              </w:rPr>
            </w:pPr>
            <w:r w:rsidRPr="006F3588">
              <w:rPr>
                <w:rFonts w:eastAsia="Times New Roman" w:cs="Calibri"/>
                <w:color w:val="C00000"/>
                <w:sz w:val="16"/>
                <w:szCs w:val="16"/>
              </w:rPr>
              <w:t>Personale Assegnato</w:t>
            </w:r>
          </w:p>
        </w:tc>
        <w:tc>
          <w:tcPr>
            <w:tcW w:w="666" w:type="pct"/>
            <w:noWrap/>
            <w:hideMark/>
          </w:tcPr>
          <w:p w14:paraId="61AA77B8" w14:textId="08B1D507" w:rsidR="00946B93" w:rsidRPr="00CF4FAD" w:rsidRDefault="00946B93" w:rsidP="00CF1679">
            <w:pPr>
              <w:spacing w:line="240" w:lineRule="auto"/>
              <w:contextualSpacing/>
              <w:jc w:val="left"/>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C00000"/>
                <w:sz w:val="16"/>
                <w:szCs w:val="16"/>
              </w:rPr>
            </w:pPr>
            <w:proofErr w:type="spellStart"/>
            <w:r w:rsidRPr="006F3588">
              <w:rPr>
                <w:rFonts w:eastAsia="Times New Roman" w:cs="Calibri"/>
                <w:color w:val="C00000"/>
                <w:sz w:val="16"/>
                <w:szCs w:val="16"/>
              </w:rPr>
              <w:t>C</w:t>
            </w:r>
            <w:r>
              <w:rPr>
                <w:rFonts w:eastAsia="Times New Roman" w:cs="Calibri"/>
                <w:color w:val="C00000"/>
                <w:sz w:val="16"/>
                <w:szCs w:val="16"/>
              </w:rPr>
              <w:t>at</w:t>
            </w:r>
            <w:proofErr w:type="spellEnd"/>
            <w:r>
              <w:rPr>
                <w:rFonts w:eastAsia="Times New Roman" w:cs="Calibri"/>
                <w:color w:val="C00000"/>
                <w:sz w:val="16"/>
                <w:szCs w:val="16"/>
              </w:rPr>
              <w:t>.</w:t>
            </w:r>
          </w:p>
        </w:tc>
        <w:tc>
          <w:tcPr>
            <w:tcW w:w="2336" w:type="pct"/>
          </w:tcPr>
          <w:p w14:paraId="30184CC8" w14:textId="28BE308B" w:rsidR="00946B93" w:rsidRPr="00AE1E3C" w:rsidRDefault="00946B93" w:rsidP="00BC3C9F">
            <w:pPr>
              <w:spacing w:line="240" w:lineRule="auto"/>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C00000"/>
                <w:sz w:val="16"/>
                <w:szCs w:val="16"/>
              </w:rPr>
            </w:pPr>
            <w:r>
              <w:rPr>
                <w:rFonts w:eastAsia="Times New Roman" w:cs="Calibri"/>
                <w:color w:val="C00000"/>
                <w:sz w:val="16"/>
                <w:szCs w:val="16"/>
              </w:rPr>
              <w:t>Profilo</w:t>
            </w:r>
          </w:p>
        </w:tc>
      </w:tr>
      <w:tr w:rsidR="00946B93" w:rsidRPr="00CF4FAD" w14:paraId="0F464776" w14:textId="77777777" w:rsidTr="00754288">
        <w:trPr>
          <w:trHeight w:val="20"/>
        </w:trPr>
        <w:tc>
          <w:tcPr>
            <w:cnfStyle w:val="001000000000" w:firstRow="0" w:lastRow="0" w:firstColumn="1" w:lastColumn="0" w:oddVBand="0" w:evenVBand="0" w:oddHBand="0" w:evenHBand="0" w:firstRowFirstColumn="0" w:firstRowLastColumn="0" w:lastRowFirstColumn="0" w:lastRowLastColumn="0"/>
            <w:tcW w:w="1998" w:type="pct"/>
            <w:noWrap/>
            <w:hideMark/>
          </w:tcPr>
          <w:p w14:paraId="4252E39F" w14:textId="77777777" w:rsidR="00946B93" w:rsidRPr="00CF4FAD" w:rsidRDefault="00946B93" w:rsidP="00CF1679">
            <w:pPr>
              <w:spacing w:line="240" w:lineRule="auto"/>
              <w:contextualSpacing/>
              <w:rPr>
                <w:rFonts w:eastAsia="Times New Roman" w:cs="Calibri"/>
                <w:b w:val="0"/>
                <w:bCs w:val="0"/>
                <w:color w:val="000000"/>
                <w:sz w:val="16"/>
                <w:szCs w:val="16"/>
              </w:rPr>
            </w:pPr>
            <w:r w:rsidRPr="006F3588">
              <w:rPr>
                <w:rFonts w:eastAsia="Times New Roman" w:cs="Calibri"/>
                <w:color w:val="000000"/>
                <w:sz w:val="16"/>
                <w:szCs w:val="16"/>
              </w:rPr>
              <w:t>Samuela Ristori</w:t>
            </w:r>
          </w:p>
        </w:tc>
        <w:tc>
          <w:tcPr>
            <w:tcW w:w="666" w:type="pct"/>
            <w:noWrap/>
            <w:hideMark/>
          </w:tcPr>
          <w:p w14:paraId="00F31B3D" w14:textId="120296C3" w:rsidR="00946B93" w:rsidRPr="00CF4FAD" w:rsidRDefault="00946B93" w:rsidP="00CF1679">
            <w:p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6F3588">
              <w:rPr>
                <w:rFonts w:eastAsia="Times New Roman" w:cs="Calibri"/>
                <w:color w:val="000000"/>
                <w:sz w:val="16"/>
                <w:szCs w:val="16"/>
              </w:rPr>
              <w:t>D</w:t>
            </w:r>
            <w:r>
              <w:rPr>
                <w:rFonts w:eastAsia="Times New Roman" w:cs="Calibri"/>
                <w:color w:val="000000"/>
                <w:sz w:val="16"/>
                <w:szCs w:val="16"/>
              </w:rPr>
              <w:t>3</w:t>
            </w:r>
          </w:p>
        </w:tc>
        <w:tc>
          <w:tcPr>
            <w:tcW w:w="2336" w:type="pct"/>
          </w:tcPr>
          <w:p w14:paraId="3BB6738F" w14:textId="533F0EE7" w:rsidR="00946B93" w:rsidRPr="006F3588" w:rsidRDefault="00946B93" w:rsidP="00CF1679">
            <w:p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Pr>
                <w:rFonts w:eastAsia="Times New Roman" w:cs="Calibri"/>
                <w:color w:val="000000"/>
                <w:sz w:val="16"/>
                <w:szCs w:val="16"/>
              </w:rPr>
              <w:t>Funzionario tecnico</w:t>
            </w:r>
          </w:p>
        </w:tc>
      </w:tr>
      <w:tr w:rsidR="00946B93" w:rsidRPr="00CF4FAD" w14:paraId="2E70FF24" w14:textId="77777777" w:rsidTr="00754288">
        <w:trPr>
          <w:trHeight w:val="20"/>
        </w:trPr>
        <w:tc>
          <w:tcPr>
            <w:cnfStyle w:val="001000000000" w:firstRow="0" w:lastRow="0" w:firstColumn="1" w:lastColumn="0" w:oddVBand="0" w:evenVBand="0" w:oddHBand="0" w:evenHBand="0" w:firstRowFirstColumn="0" w:firstRowLastColumn="0" w:lastRowFirstColumn="0" w:lastRowLastColumn="0"/>
            <w:tcW w:w="1998" w:type="pct"/>
            <w:noWrap/>
            <w:hideMark/>
          </w:tcPr>
          <w:p w14:paraId="163024C4" w14:textId="77777777" w:rsidR="00946B93" w:rsidRPr="00CF4FAD" w:rsidRDefault="00946B93" w:rsidP="00BC3C9F">
            <w:pPr>
              <w:spacing w:line="240" w:lineRule="auto"/>
              <w:contextualSpacing/>
              <w:rPr>
                <w:rFonts w:eastAsia="Times New Roman" w:cs="Calibri"/>
                <w:b w:val="0"/>
                <w:bCs w:val="0"/>
                <w:color w:val="000000"/>
                <w:sz w:val="16"/>
                <w:szCs w:val="16"/>
              </w:rPr>
            </w:pPr>
            <w:r w:rsidRPr="006F3588">
              <w:rPr>
                <w:rFonts w:eastAsia="Times New Roman" w:cs="Calibri"/>
                <w:color w:val="000000"/>
                <w:sz w:val="16"/>
                <w:szCs w:val="16"/>
              </w:rPr>
              <w:t>Antonella Caccialupi</w:t>
            </w:r>
          </w:p>
        </w:tc>
        <w:tc>
          <w:tcPr>
            <w:tcW w:w="666" w:type="pct"/>
            <w:noWrap/>
            <w:hideMark/>
          </w:tcPr>
          <w:p w14:paraId="4FFF3973" w14:textId="35A4E56F" w:rsidR="00946B93" w:rsidRPr="00CF4FAD" w:rsidRDefault="00946B93" w:rsidP="00BC3C9F">
            <w:p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6F3588">
              <w:rPr>
                <w:rFonts w:eastAsia="Times New Roman" w:cs="Calibri"/>
                <w:color w:val="000000"/>
                <w:sz w:val="16"/>
                <w:szCs w:val="16"/>
              </w:rPr>
              <w:t>D</w:t>
            </w:r>
            <w:r>
              <w:rPr>
                <w:rFonts w:eastAsia="Times New Roman" w:cs="Calibri"/>
                <w:color w:val="000000"/>
                <w:sz w:val="16"/>
                <w:szCs w:val="16"/>
              </w:rPr>
              <w:t>4</w:t>
            </w:r>
          </w:p>
        </w:tc>
        <w:tc>
          <w:tcPr>
            <w:tcW w:w="2336" w:type="pct"/>
          </w:tcPr>
          <w:p w14:paraId="6FE88633" w14:textId="382B0F0E" w:rsidR="00946B93" w:rsidRDefault="00946B93" w:rsidP="00BC3C9F">
            <w:p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5B185C">
              <w:rPr>
                <w:rFonts w:eastAsia="Times New Roman" w:cs="Calibri"/>
                <w:color w:val="000000"/>
                <w:sz w:val="16"/>
                <w:szCs w:val="16"/>
              </w:rPr>
              <w:t>Funzionario tecnico</w:t>
            </w:r>
          </w:p>
        </w:tc>
      </w:tr>
      <w:tr w:rsidR="00946B93" w:rsidRPr="00CF4FAD" w14:paraId="7EAFA19C" w14:textId="77777777" w:rsidTr="00754288">
        <w:trPr>
          <w:trHeight w:val="20"/>
        </w:trPr>
        <w:tc>
          <w:tcPr>
            <w:cnfStyle w:val="001000000000" w:firstRow="0" w:lastRow="0" w:firstColumn="1" w:lastColumn="0" w:oddVBand="0" w:evenVBand="0" w:oddHBand="0" w:evenHBand="0" w:firstRowFirstColumn="0" w:firstRowLastColumn="0" w:lastRowFirstColumn="0" w:lastRowLastColumn="0"/>
            <w:tcW w:w="1998" w:type="pct"/>
            <w:noWrap/>
            <w:hideMark/>
          </w:tcPr>
          <w:p w14:paraId="3FF8D7BA" w14:textId="77777777" w:rsidR="00946B93" w:rsidRPr="00CF4FAD" w:rsidRDefault="00946B93" w:rsidP="00BC3C9F">
            <w:pPr>
              <w:spacing w:line="240" w:lineRule="auto"/>
              <w:contextualSpacing/>
              <w:rPr>
                <w:rFonts w:eastAsia="Times New Roman" w:cs="Calibri"/>
                <w:b w:val="0"/>
                <w:bCs w:val="0"/>
                <w:color w:val="000000"/>
                <w:sz w:val="16"/>
                <w:szCs w:val="16"/>
              </w:rPr>
            </w:pPr>
            <w:r w:rsidRPr="006F3588">
              <w:rPr>
                <w:rFonts w:eastAsia="Times New Roman" w:cs="Calibri"/>
                <w:color w:val="000000"/>
                <w:sz w:val="16"/>
                <w:szCs w:val="16"/>
              </w:rPr>
              <w:t>Giorgio Croce</w:t>
            </w:r>
          </w:p>
        </w:tc>
        <w:tc>
          <w:tcPr>
            <w:tcW w:w="666" w:type="pct"/>
            <w:noWrap/>
            <w:hideMark/>
          </w:tcPr>
          <w:p w14:paraId="4878D7A2" w14:textId="085E7C9A" w:rsidR="00946B93" w:rsidRPr="00CF4FAD" w:rsidRDefault="00946B93" w:rsidP="00BC3C9F">
            <w:p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6F3588">
              <w:rPr>
                <w:rFonts w:eastAsia="Times New Roman" w:cs="Calibri"/>
                <w:color w:val="000000"/>
                <w:sz w:val="16"/>
                <w:szCs w:val="16"/>
              </w:rPr>
              <w:t>D</w:t>
            </w:r>
            <w:r>
              <w:rPr>
                <w:rFonts w:eastAsia="Times New Roman" w:cs="Calibri"/>
                <w:color w:val="000000"/>
                <w:sz w:val="16"/>
                <w:szCs w:val="16"/>
              </w:rPr>
              <w:t>1</w:t>
            </w:r>
          </w:p>
        </w:tc>
        <w:tc>
          <w:tcPr>
            <w:tcW w:w="2336" w:type="pct"/>
          </w:tcPr>
          <w:p w14:paraId="0071F072" w14:textId="66ED6E8A" w:rsidR="00946B93" w:rsidRDefault="00946B93" w:rsidP="00BC3C9F">
            <w:p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5B185C">
              <w:rPr>
                <w:rFonts w:eastAsia="Times New Roman" w:cs="Calibri"/>
                <w:color w:val="000000"/>
                <w:sz w:val="16"/>
                <w:szCs w:val="16"/>
              </w:rPr>
              <w:t>Funzionario tecnico</w:t>
            </w:r>
          </w:p>
        </w:tc>
      </w:tr>
      <w:tr w:rsidR="00946B93" w:rsidRPr="00CF4FAD" w14:paraId="0D84C709" w14:textId="77777777" w:rsidTr="00754288">
        <w:trPr>
          <w:trHeight w:val="20"/>
        </w:trPr>
        <w:tc>
          <w:tcPr>
            <w:cnfStyle w:val="001000000000" w:firstRow="0" w:lastRow="0" w:firstColumn="1" w:lastColumn="0" w:oddVBand="0" w:evenVBand="0" w:oddHBand="0" w:evenHBand="0" w:firstRowFirstColumn="0" w:firstRowLastColumn="0" w:lastRowFirstColumn="0" w:lastRowLastColumn="0"/>
            <w:tcW w:w="1998" w:type="pct"/>
            <w:noWrap/>
            <w:hideMark/>
          </w:tcPr>
          <w:p w14:paraId="32D7E25F" w14:textId="77777777" w:rsidR="00946B93" w:rsidRPr="00CF4FAD" w:rsidRDefault="00946B93" w:rsidP="00CF1679">
            <w:pPr>
              <w:spacing w:line="240" w:lineRule="auto"/>
              <w:contextualSpacing/>
              <w:rPr>
                <w:rFonts w:eastAsia="Times New Roman" w:cs="Calibri"/>
                <w:b w:val="0"/>
                <w:bCs w:val="0"/>
                <w:color w:val="000000"/>
                <w:sz w:val="16"/>
                <w:szCs w:val="16"/>
              </w:rPr>
            </w:pPr>
            <w:bookmarkStart w:id="1" w:name="_Hlk214966825"/>
            <w:r w:rsidRPr="006F3588">
              <w:rPr>
                <w:rFonts w:eastAsia="Times New Roman" w:cs="Calibri"/>
                <w:color w:val="000000"/>
                <w:sz w:val="16"/>
                <w:szCs w:val="16"/>
              </w:rPr>
              <w:t>Lorenzo Fiorini</w:t>
            </w:r>
          </w:p>
        </w:tc>
        <w:tc>
          <w:tcPr>
            <w:tcW w:w="666" w:type="pct"/>
            <w:noWrap/>
            <w:hideMark/>
          </w:tcPr>
          <w:p w14:paraId="1F14245D" w14:textId="2BDED78B" w:rsidR="00946B93" w:rsidRPr="00CF4FAD" w:rsidRDefault="00946B93" w:rsidP="00CF1679">
            <w:p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6F3588">
              <w:rPr>
                <w:rFonts w:eastAsia="Times New Roman" w:cs="Calibri"/>
                <w:color w:val="000000"/>
                <w:sz w:val="16"/>
                <w:szCs w:val="16"/>
              </w:rPr>
              <w:t>C</w:t>
            </w:r>
            <w:r>
              <w:rPr>
                <w:rFonts w:eastAsia="Times New Roman" w:cs="Calibri"/>
                <w:color w:val="000000"/>
                <w:sz w:val="16"/>
                <w:szCs w:val="16"/>
              </w:rPr>
              <w:t>1</w:t>
            </w:r>
          </w:p>
        </w:tc>
        <w:tc>
          <w:tcPr>
            <w:tcW w:w="2336" w:type="pct"/>
          </w:tcPr>
          <w:p w14:paraId="6916ABD6" w14:textId="364065CC" w:rsidR="00946B93" w:rsidRPr="006F3588" w:rsidRDefault="00946B93" w:rsidP="00CF1679">
            <w:p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Pr>
                <w:rFonts w:eastAsia="Times New Roman" w:cs="Calibri"/>
                <w:color w:val="000000"/>
                <w:sz w:val="16"/>
                <w:szCs w:val="16"/>
              </w:rPr>
              <w:t>Istruttore amministrativo</w:t>
            </w:r>
          </w:p>
        </w:tc>
      </w:tr>
      <w:tr w:rsidR="00946B93" w:rsidRPr="00CF4FAD" w14:paraId="05DEC853" w14:textId="77777777" w:rsidTr="00754288">
        <w:trPr>
          <w:trHeight w:val="20"/>
        </w:trPr>
        <w:tc>
          <w:tcPr>
            <w:cnfStyle w:val="001000000000" w:firstRow="0" w:lastRow="0" w:firstColumn="1" w:lastColumn="0" w:oddVBand="0" w:evenVBand="0" w:oddHBand="0" w:evenHBand="0" w:firstRowFirstColumn="0" w:firstRowLastColumn="0" w:lastRowFirstColumn="0" w:lastRowLastColumn="0"/>
            <w:tcW w:w="1998" w:type="pct"/>
            <w:noWrap/>
            <w:hideMark/>
          </w:tcPr>
          <w:p w14:paraId="39D45CEB" w14:textId="77777777" w:rsidR="00946B93" w:rsidRPr="00CF4FAD" w:rsidRDefault="00946B93" w:rsidP="00CF1679">
            <w:pPr>
              <w:spacing w:line="240" w:lineRule="auto"/>
              <w:contextualSpacing/>
              <w:rPr>
                <w:rFonts w:eastAsia="Times New Roman" w:cs="Calibri"/>
                <w:b w:val="0"/>
                <w:bCs w:val="0"/>
                <w:color w:val="000000"/>
                <w:sz w:val="16"/>
                <w:szCs w:val="16"/>
              </w:rPr>
            </w:pPr>
            <w:r w:rsidRPr="006F3588">
              <w:rPr>
                <w:rFonts w:eastAsia="Times New Roman" w:cs="Calibri"/>
                <w:color w:val="000000"/>
                <w:sz w:val="16"/>
                <w:szCs w:val="16"/>
              </w:rPr>
              <w:t>Sara Riccetti</w:t>
            </w:r>
          </w:p>
        </w:tc>
        <w:tc>
          <w:tcPr>
            <w:tcW w:w="666" w:type="pct"/>
            <w:noWrap/>
            <w:hideMark/>
          </w:tcPr>
          <w:p w14:paraId="22FD6323" w14:textId="1EFFC0CC" w:rsidR="00946B93" w:rsidRPr="00CF4FAD" w:rsidRDefault="00946B93" w:rsidP="00CF1679">
            <w:p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6F3588">
              <w:rPr>
                <w:rFonts w:eastAsia="Times New Roman" w:cs="Calibri"/>
                <w:color w:val="000000"/>
                <w:sz w:val="16"/>
                <w:szCs w:val="16"/>
              </w:rPr>
              <w:t>D</w:t>
            </w:r>
            <w:r>
              <w:rPr>
                <w:rFonts w:eastAsia="Times New Roman" w:cs="Calibri"/>
                <w:color w:val="000000"/>
                <w:sz w:val="16"/>
                <w:szCs w:val="16"/>
              </w:rPr>
              <w:t>1</w:t>
            </w:r>
          </w:p>
        </w:tc>
        <w:tc>
          <w:tcPr>
            <w:tcW w:w="2336" w:type="pct"/>
          </w:tcPr>
          <w:p w14:paraId="79E771BF" w14:textId="00EFD617" w:rsidR="00946B93" w:rsidRPr="006F3588" w:rsidRDefault="00946B93" w:rsidP="00CF1679">
            <w:p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Pr>
                <w:rFonts w:eastAsia="Times New Roman" w:cs="Calibri"/>
                <w:color w:val="000000"/>
                <w:sz w:val="16"/>
                <w:szCs w:val="16"/>
              </w:rPr>
              <w:t>Funzionario amministrativo</w:t>
            </w:r>
          </w:p>
        </w:tc>
      </w:tr>
      <w:tr w:rsidR="00946B93" w:rsidRPr="00CF4FAD" w14:paraId="54753D0B" w14:textId="77777777" w:rsidTr="00754288">
        <w:trPr>
          <w:trHeight w:val="20"/>
        </w:trPr>
        <w:tc>
          <w:tcPr>
            <w:cnfStyle w:val="001000000000" w:firstRow="0" w:lastRow="0" w:firstColumn="1" w:lastColumn="0" w:oddVBand="0" w:evenVBand="0" w:oddHBand="0" w:evenHBand="0" w:firstRowFirstColumn="0" w:firstRowLastColumn="0" w:lastRowFirstColumn="0" w:lastRowLastColumn="0"/>
            <w:tcW w:w="1998" w:type="pct"/>
            <w:noWrap/>
            <w:hideMark/>
          </w:tcPr>
          <w:p w14:paraId="4EB7D72B" w14:textId="77777777" w:rsidR="00946B93" w:rsidRPr="00CF4FAD" w:rsidRDefault="00946B93" w:rsidP="00CF1679">
            <w:pPr>
              <w:spacing w:line="240" w:lineRule="auto"/>
              <w:contextualSpacing/>
              <w:rPr>
                <w:rFonts w:eastAsia="Times New Roman" w:cs="Calibri"/>
                <w:b w:val="0"/>
                <w:bCs w:val="0"/>
                <w:color w:val="000000"/>
                <w:sz w:val="16"/>
                <w:szCs w:val="16"/>
              </w:rPr>
            </w:pPr>
            <w:r w:rsidRPr="006F3588">
              <w:rPr>
                <w:rFonts w:eastAsia="Times New Roman" w:cs="Calibri"/>
                <w:color w:val="000000"/>
                <w:sz w:val="16"/>
                <w:szCs w:val="16"/>
              </w:rPr>
              <w:t>Romina Menchini</w:t>
            </w:r>
          </w:p>
        </w:tc>
        <w:tc>
          <w:tcPr>
            <w:tcW w:w="666" w:type="pct"/>
            <w:noWrap/>
            <w:hideMark/>
          </w:tcPr>
          <w:p w14:paraId="7DC65D3E" w14:textId="549408A8" w:rsidR="00946B93" w:rsidRPr="00CF4FAD" w:rsidRDefault="00946B93" w:rsidP="00CF1679">
            <w:p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6F3588">
              <w:rPr>
                <w:rFonts w:eastAsia="Times New Roman" w:cs="Calibri"/>
                <w:color w:val="000000"/>
                <w:sz w:val="16"/>
                <w:szCs w:val="16"/>
              </w:rPr>
              <w:t>C</w:t>
            </w:r>
            <w:r>
              <w:rPr>
                <w:rFonts w:eastAsia="Times New Roman" w:cs="Calibri"/>
                <w:color w:val="000000"/>
                <w:sz w:val="16"/>
                <w:szCs w:val="16"/>
              </w:rPr>
              <w:t>1</w:t>
            </w:r>
          </w:p>
        </w:tc>
        <w:tc>
          <w:tcPr>
            <w:tcW w:w="2336" w:type="pct"/>
          </w:tcPr>
          <w:p w14:paraId="0A713512" w14:textId="5F993071" w:rsidR="00946B93" w:rsidRDefault="00946B93" w:rsidP="00CF1679">
            <w:p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Pr>
                <w:rFonts w:eastAsia="Times New Roman" w:cs="Calibri"/>
                <w:color w:val="000000"/>
                <w:sz w:val="16"/>
                <w:szCs w:val="16"/>
              </w:rPr>
              <w:t>Istruttore tecnico</w:t>
            </w:r>
          </w:p>
        </w:tc>
      </w:tr>
      <w:tr w:rsidR="00946B93" w:rsidRPr="00CF4FAD" w14:paraId="4E696E24" w14:textId="77777777" w:rsidTr="00754288">
        <w:trPr>
          <w:trHeight w:val="20"/>
        </w:trPr>
        <w:tc>
          <w:tcPr>
            <w:cnfStyle w:val="001000000000" w:firstRow="0" w:lastRow="0" w:firstColumn="1" w:lastColumn="0" w:oddVBand="0" w:evenVBand="0" w:oddHBand="0" w:evenHBand="0" w:firstRowFirstColumn="0" w:firstRowLastColumn="0" w:lastRowFirstColumn="0" w:lastRowLastColumn="0"/>
            <w:tcW w:w="1998" w:type="pct"/>
            <w:noWrap/>
            <w:hideMark/>
          </w:tcPr>
          <w:p w14:paraId="30B3C2D6" w14:textId="77777777" w:rsidR="00946B93" w:rsidRPr="00CF4FAD" w:rsidRDefault="00946B93" w:rsidP="00CF1679">
            <w:pPr>
              <w:spacing w:line="240" w:lineRule="auto"/>
              <w:contextualSpacing/>
              <w:rPr>
                <w:rFonts w:eastAsia="Times New Roman" w:cs="Calibri"/>
                <w:b w:val="0"/>
                <w:bCs w:val="0"/>
                <w:color w:val="000000"/>
                <w:sz w:val="16"/>
                <w:szCs w:val="16"/>
              </w:rPr>
            </w:pPr>
            <w:r w:rsidRPr="006F3588">
              <w:rPr>
                <w:rFonts w:eastAsia="Times New Roman" w:cs="Calibri"/>
                <w:color w:val="000000"/>
                <w:sz w:val="16"/>
                <w:szCs w:val="16"/>
              </w:rPr>
              <w:t>Francesca Petreni</w:t>
            </w:r>
          </w:p>
        </w:tc>
        <w:tc>
          <w:tcPr>
            <w:tcW w:w="666" w:type="pct"/>
            <w:noWrap/>
            <w:hideMark/>
          </w:tcPr>
          <w:p w14:paraId="7B465E89" w14:textId="4E1CF7DC" w:rsidR="00946B93" w:rsidRPr="00CF4FAD" w:rsidRDefault="00946B93" w:rsidP="00CF1679">
            <w:p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6F3588">
              <w:rPr>
                <w:rFonts w:eastAsia="Times New Roman" w:cs="Calibri"/>
                <w:color w:val="000000"/>
                <w:sz w:val="16"/>
                <w:szCs w:val="16"/>
              </w:rPr>
              <w:t>D</w:t>
            </w:r>
            <w:r>
              <w:rPr>
                <w:rFonts w:eastAsia="Times New Roman" w:cs="Calibri"/>
                <w:color w:val="000000"/>
                <w:sz w:val="16"/>
                <w:szCs w:val="16"/>
              </w:rPr>
              <w:t>1</w:t>
            </w:r>
          </w:p>
        </w:tc>
        <w:tc>
          <w:tcPr>
            <w:tcW w:w="2336" w:type="pct"/>
          </w:tcPr>
          <w:p w14:paraId="0DE9524E" w14:textId="3DB697E6" w:rsidR="00946B93" w:rsidRDefault="00946B93" w:rsidP="00CF1679">
            <w:p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Pr>
                <w:rFonts w:eastAsia="Times New Roman" w:cs="Calibri"/>
                <w:color w:val="000000"/>
                <w:sz w:val="16"/>
                <w:szCs w:val="16"/>
              </w:rPr>
              <w:t>Funzionario tecnico</w:t>
            </w:r>
          </w:p>
        </w:tc>
      </w:tr>
      <w:tr w:rsidR="00946B93" w:rsidRPr="00CF4FAD" w14:paraId="39067547" w14:textId="77777777" w:rsidTr="00754288">
        <w:trPr>
          <w:trHeight w:val="20"/>
        </w:trPr>
        <w:tc>
          <w:tcPr>
            <w:cnfStyle w:val="001000000000" w:firstRow="0" w:lastRow="0" w:firstColumn="1" w:lastColumn="0" w:oddVBand="0" w:evenVBand="0" w:oddHBand="0" w:evenHBand="0" w:firstRowFirstColumn="0" w:firstRowLastColumn="0" w:lastRowFirstColumn="0" w:lastRowLastColumn="0"/>
            <w:tcW w:w="1998" w:type="pct"/>
            <w:noWrap/>
            <w:hideMark/>
          </w:tcPr>
          <w:p w14:paraId="3DB32C73" w14:textId="77777777" w:rsidR="00946B93" w:rsidRPr="00CF4FAD" w:rsidRDefault="00946B93" w:rsidP="00CF1679">
            <w:pPr>
              <w:spacing w:line="240" w:lineRule="auto"/>
              <w:contextualSpacing/>
              <w:rPr>
                <w:rFonts w:eastAsia="Times New Roman" w:cs="Calibri"/>
                <w:b w:val="0"/>
                <w:bCs w:val="0"/>
                <w:color w:val="000000"/>
                <w:sz w:val="16"/>
                <w:szCs w:val="16"/>
              </w:rPr>
            </w:pPr>
            <w:bookmarkStart w:id="2" w:name="_Hlk214966080"/>
            <w:r w:rsidRPr="006F3588">
              <w:rPr>
                <w:rFonts w:eastAsia="Times New Roman" w:cs="Calibri"/>
                <w:color w:val="000000"/>
                <w:sz w:val="16"/>
                <w:szCs w:val="16"/>
              </w:rPr>
              <w:t>Andrea Tellini</w:t>
            </w:r>
          </w:p>
        </w:tc>
        <w:tc>
          <w:tcPr>
            <w:tcW w:w="666" w:type="pct"/>
            <w:noWrap/>
            <w:hideMark/>
          </w:tcPr>
          <w:p w14:paraId="1DBD1BA9" w14:textId="1965D466" w:rsidR="00946B93" w:rsidRPr="00CF4FAD" w:rsidRDefault="00946B93" w:rsidP="00CF1679">
            <w:p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6F3588">
              <w:rPr>
                <w:rFonts w:eastAsia="Times New Roman" w:cs="Calibri"/>
                <w:color w:val="000000"/>
                <w:sz w:val="16"/>
                <w:szCs w:val="16"/>
              </w:rPr>
              <w:t>B</w:t>
            </w:r>
            <w:r>
              <w:rPr>
                <w:rFonts w:eastAsia="Times New Roman" w:cs="Calibri"/>
                <w:color w:val="000000"/>
                <w:sz w:val="16"/>
                <w:szCs w:val="16"/>
              </w:rPr>
              <w:t>1</w:t>
            </w:r>
          </w:p>
        </w:tc>
        <w:tc>
          <w:tcPr>
            <w:tcW w:w="2336" w:type="pct"/>
          </w:tcPr>
          <w:p w14:paraId="6ECB66D8" w14:textId="009A0556" w:rsidR="00946B93" w:rsidRPr="006F3588" w:rsidRDefault="00946B93" w:rsidP="00CF1679">
            <w:p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Pr>
                <w:rFonts w:eastAsia="Times New Roman" w:cs="Calibri"/>
                <w:color w:val="000000"/>
                <w:sz w:val="16"/>
                <w:szCs w:val="16"/>
              </w:rPr>
              <w:t>Operatore esperto</w:t>
            </w:r>
          </w:p>
        </w:tc>
      </w:tr>
      <w:tr w:rsidR="00946B93" w:rsidRPr="00CF4FAD" w14:paraId="30D90594" w14:textId="77777777" w:rsidTr="00754288">
        <w:trPr>
          <w:trHeight w:val="20"/>
        </w:trPr>
        <w:tc>
          <w:tcPr>
            <w:cnfStyle w:val="001000000000" w:firstRow="0" w:lastRow="0" w:firstColumn="1" w:lastColumn="0" w:oddVBand="0" w:evenVBand="0" w:oddHBand="0" w:evenHBand="0" w:firstRowFirstColumn="0" w:firstRowLastColumn="0" w:lastRowFirstColumn="0" w:lastRowLastColumn="0"/>
            <w:tcW w:w="1998" w:type="pct"/>
            <w:noWrap/>
            <w:hideMark/>
          </w:tcPr>
          <w:p w14:paraId="47CDFEEE" w14:textId="77777777" w:rsidR="00946B93" w:rsidRPr="00CF4FAD" w:rsidRDefault="00946B93" w:rsidP="00BC3C9F">
            <w:pPr>
              <w:spacing w:line="240" w:lineRule="auto"/>
              <w:contextualSpacing/>
              <w:rPr>
                <w:rFonts w:eastAsia="Times New Roman" w:cs="Calibri"/>
                <w:b w:val="0"/>
                <w:bCs w:val="0"/>
                <w:color w:val="000000"/>
                <w:sz w:val="16"/>
                <w:szCs w:val="16"/>
              </w:rPr>
            </w:pPr>
            <w:r w:rsidRPr="006F3588">
              <w:rPr>
                <w:rFonts w:eastAsia="Times New Roman" w:cs="Calibri"/>
                <w:color w:val="000000"/>
                <w:sz w:val="16"/>
                <w:szCs w:val="16"/>
              </w:rPr>
              <w:t>Fabio Fabriciani</w:t>
            </w:r>
          </w:p>
        </w:tc>
        <w:tc>
          <w:tcPr>
            <w:tcW w:w="666" w:type="pct"/>
            <w:noWrap/>
            <w:hideMark/>
          </w:tcPr>
          <w:p w14:paraId="44B9DE02" w14:textId="4E509E8F" w:rsidR="00946B93" w:rsidRPr="00CF4FAD" w:rsidRDefault="00946B93" w:rsidP="00BC3C9F">
            <w:p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6F3588">
              <w:rPr>
                <w:rFonts w:eastAsia="Times New Roman" w:cs="Calibri"/>
                <w:color w:val="000000"/>
                <w:sz w:val="16"/>
                <w:szCs w:val="16"/>
              </w:rPr>
              <w:t>B</w:t>
            </w:r>
            <w:r>
              <w:rPr>
                <w:rFonts w:eastAsia="Times New Roman" w:cs="Calibri"/>
                <w:color w:val="000000"/>
                <w:sz w:val="16"/>
                <w:szCs w:val="16"/>
              </w:rPr>
              <w:t>8+1</w:t>
            </w:r>
          </w:p>
        </w:tc>
        <w:tc>
          <w:tcPr>
            <w:tcW w:w="2336" w:type="pct"/>
          </w:tcPr>
          <w:p w14:paraId="7404E8CA" w14:textId="52134F77" w:rsidR="00946B93" w:rsidRPr="00CF4FAD" w:rsidRDefault="00946B93" w:rsidP="00BC3C9F">
            <w:p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DB300B">
              <w:rPr>
                <w:rFonts w:eastAsia="Times New Roman" w:cs="Calibri"/>
                <w:color w:val="000000"/>
                <w:sz w:val="16"/>
                <w:szCs w:val="16"/>
              </w:rPr>
              <w:t>Operatore esperto</w:t>
            </w:r>
          </w:p>
        </w:tc>
      </w:tr>
      <w:tr w:rsidR="00946B93" w:rsidRPr="00CF4FAD" w14:paraId="3EA8C276" w14:textId="77777777" w:rsidTr="00754288">
        <w:trPr>
          <w:trHeight w:val="20"/>
        </w:trPr>
        <w:tc>
          <w:tcPr>
            <w:cnfStyle w:val="001000000000" w:firstRow="0" w:lastRow="0" w:firstColumn="1" w:lastColumn="0" w:oddVBand="0" w:evenVBand="0" w:oddHBand="0" w:evenHBand="0" w:firstRowFirstColumn="0" w:firstRowLastColumn="0" w:lastRowFirstColumn="0" w:lastRowLastColumn="0"/>
            <w:tcW w:w="1998" w:type="pct"/>
            <w:noWrap/>
            <w:hideMark/>
          </w:tcPr>
          <w:p w14:paraId="10B7BC6F" w14:textId="77777777" w:rsidR="00946B93" w:rsidRPr="00CF4FAD" w:rsidRDefault="00946B93" w:rsidP="00BC3C9F">
            <w:pPr>
              <w:spacing w:line="240" w:lineRule="auto"/>
              <w:contextualSpacing/>
              <w:rPr>
                <w:rFonts w:eastAsia="Times New Roman" w:cs="Calibri"/>
                <w:b w:val="0"/>
                <w:bCs w:val="0"/>
                <w:color w:val="000000"/>
                <w:sz w:val="16"/>
                <w:szCs w:val="16"/>
              </w:rPr>
            </w:pPr>
            <w:r w:rsidRPr="006F3588">
              <w:rPr>
                <w:rFonts w:eastAsia="Times New Roman" w:cs="Calibri"/>
                <w:color w:val="000000"/>
                <w:sz w:val="16"/>
                <w:szCs w:val="16"/>
              </w:rPr>
              <w:t>Raffaele Boschi</w:t>
            </w:r>
          </w:p>
        </w:tc>
        <w:tc>
          <w:tcPr>
            <w:tcW w:w="666" w:type="pct"/>
            <w:noWrap/>
            <w:hideMark/>
          </w:tcPr>
          <w:p w14:paraId="73C4B49B" w14:textId="60F0389C" w:rsidR="00946B93" w:rsidRPr="00CF4FAD" w:rsidRDefault="00946B93" w:rsidP="00BC3C9F">
            <w:p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6F3588">
              <w:rPr>
                <w:rFonts w:eastAsia="Times New Roman" w:cs="Calibri"/>
                <w:color w:val="000000"/>
                <w:sz w:val="16"/>
                <w:szCs w:val="16"/>
              </w:rPr>
              <w:t>B</w:t>
            </w:r>
            <w:r>
              <w:rPr>
                <w:rFonts w:eastAsia="Times New Roman" w:cs="Calibri"/>
                <w:color w:val="000000"/>
                <w:sz w:val="16"/>
                <w:szCs w:val="16"/>
              </w:rPr>
              <w:t>1</w:t>
            </w:r>
          </w:p>
        </w:tc>
        <w:tc>
          <w:tcPr>
            <w:tcW w:w="2336" w:type="pct"/>
          </w:tcPr>
          <w:p w14:paraId="338F3896" w14:textId="49DC5A94" w:rsidR="00946B93" w:rsidRPr="006F3588" w:rsidRDefault="00946B93" w:rsidP="00BC3C9F">
            <w:p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DB300B">
              <w:rPr>
                <w:rFonts w:eastAsia="Times New Roman" w:cs="Calibri"/>
                <w:color w:val="000000"/>
                <w:sz w:val="16"/>
                <w:szCs w:val="16"/>
              </w:rPr>
              <w:t>Operatore esperto</w:t>
            </w:r>
          </w:p>
        </w:tc>
      </w:tr>
      <w:tr w:rsidR="00946B93" w:rsidRPr="00CF4FAD" w14:paraId="5CFA8346" w14:textId="77777777" w:rsidTr="00754288">
        <w:trPr>
          <w:trHeight w:val="20"/>
        </w:trPr>
        <w:tc>
          <w:tcPr>
            <w:cnfStyle w:val="001000000000" w:firstRow="0" w:lastRow="0" w:firstColumn="1" w:lastColumn="0" w:oddVBand="0" w:evenVBand="0" w:oddHBand="0" w:evenHBand="0" w:firstRowFirstColumn="0" w:firstRowLastColumn="0" w:lastRowFirstColumn="0" w:lastRowLastColumn="0"/>
            <w:tcW w:w="1998" w:type="pct"/>
            <w:noWrap/>
            <w:hideMark/>
          </w:tcPr>
          <w:p w14:paraId="6B390F5E" w14:textId="77777777" w:rsidR="00946B93" w:rsidRPr="00CF4FAD" w:rsidRDefault="00946B93" w:rsidP="00BC3C9F">
            <w:pPr>
              <w:spacing w:line="240" w:lineRule="auto"/>
              <w:contextualSpacing/>
              <w:rPr>
                <w:rFonts w:eastAsia="Times New Roman" w:cs="Calibri"/>
                <w:b w:val="0"/>
                <w:bCs w:val="0"/>
                <w:color w:val="000000"/>
                <w:sz w:val="16"/>
                <w:szCs w:val="16"/>
              </w:rPr>
            </w:pPr>
            <w:r w:rsidRPr="006F3588">
              <w:rPr>
                <w:rFonts w:eastAsia="Times New Roman" w:cs="Calibri"/>
                <w:color w:val="000000"/>
                <w:sz w:val="16"/>
                <w:szCs w:val="16"/>
              </w:rPr>
              <w:t>Roberto Rosati</w:t>
            </w:r>
          </w:p>
        </w:tc>
        <w:tc>
          <w:tcPr>
            <w:tcW w:w="666" w:type="pct"/>
            <w:noWrap/>
            <w:hideMark/>
          </w:tcPr>
          <w:p w14:paraId="070F7593" w14:textId="6321F61F" w:rsidR="00946B93" w:rsidRPr="00CF4FAD" w:rsidRDefault="00946B93" w:rsidP="00BC3C9F">
            <w:p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6F3588">
              <w:rPr>
                <w:rFonts w:eastAsia="Times New Roman" w:cs="Calibri"/>
                <w:color w:val="000000"/>
                <w:sz w:val="16"/>
                <w:szCs w:val="16"/>
              </w:rPr>
              <w:t>B</w:t>
            </w:r>
            <w:r>
              <w:rPr>
                <w:rFonts w:eastAsia="Times New Roman" w:cs="Calibri"/>
                <w:color w:val="000000"/>
                <w:sz w:val="16"/>
                <w:szCs w:val="16"/>
              </w:rPr>
              <w:t>5</w:t>
            </w:r>
          </w:p>
        </w:tc>
        <w:tc>
          <w:tcPr>
            <w:tcW w:w="2336" w:type="pct"/>
          </w:tcPr>
          <w:p w14:paraId="318334F9" w14:textId="258BAB25" w:rsidR="00946B93" w:rsidRPr="006F3588" w:rsidRDefault="00946B93" w:rsidP="00BC3C9F">
            <w:p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DB300B">
              <w:rPr>
                <w:rFonts w:eastAsia="Times New Roman" w:cs="Calibri"/>
                <w:color w:val="000000"/>
                <w:sz w:val="16"/>
                <w:szCs w:val="16"/>
              </w:rPr>
              <w:t>Operatore esperto</w:t>
            </w:r>
          </w:p>
        </w:tc>
      </w:tr>
      <w:bookmarkEnd w:id="1"/>
      <w:bookmarkEnd w:id="2"/>
    </w:tbl>
    <w:p w14:paraId="16E7509A" w14:textId="77777777" w:rsidR="00946B93" w:rsidRDefault="00946B93" w:rsidP="00946B93"/>
    <w:p w14:paraId="3BCD872B" w14:textId="24CA5AC5" w:rsidR="00946B93" w:rsidRDefault="00946B93" w:rsidP="00130869">
      <w:pPr>
        <w:pStyle w:val="Titolo1"/>
      </w:pPr>
      <w:bookmarkStart w:id="3" w:name="_Toc215040149"/>
      <w:r w:rsidRPr="00130869">
        <w:t>Assegnazione</w:t>
      </w:r>
      <w:r w:rsidRPr="00856FC0">
        <w:t xml:space="preserve"> delle responsabilità </w:t>
      </w:r>
      <w:bookmarkEnd w:id="3"/>
    </w:p>
    <w:p w14:paraId="54936E51" w14:textId="77777777" w:rsidR="00946B93" w:rsidRPr="00D85F4D" w:rsidRDefault="00946B93" w:rsidP="00130869">
      <w:pPr>
        <w:pStyle w:val="Titolo2"/>
      </w:pPr>
      <w:bookmarkStart w:id="4" w:name="_Toc215040150"/>
      <w:r w:rsidRPr="00D85F4D">
        <w:t>Principi generali</w:t>
      </w:r>
      <w:bookmarkEnd w:id="4"/>
    </w:p>
    <w:p w14:paraId="36FC0673" w14:textId="77777777" w:rsidR="00946B93" w:rsidRPr="00D85F4D" w:rsidRDefault="00946B93" w:rsidP="00946B93">
      <w:pPr>
        <w:pStyle w:val="Paragrafoelenco"/>
        <w:numPr>
          <w:ilvl w:val="0"/>
          <w:numId w:val="3"/>
        </w:numPr>
      </w:pPr>
      <w:r w:rsidRPr="00D85F4D">
        <w:t>Qualora non assegnata con il presente atto, o con successivo atto espresso, la responsabilità del procedimento è in capo al responsabile dell’Area;</w:t>
      </w:r>
    </w:p>
    <w:p w14:paraId="7D902844" w14:textId="77777777" w:rsidR="00946B93" w:rsidRPr="00D85F4D" w:rsidRDefault="00946B93" w:rsidP="00946B93">
      <w:pPr>
        <w:pStyle w:val="Paragrafoelenco"/>
        <w:numPr>
          <w:ilvl w:val="0"/>
          <w:numId w:val="3"/>
        </w:numPr>
      </w:pPr>
      <w:r w:rsidRPr="00D85F4D">
        <w:t>La responsabilità del procedimento di redazione dei regolamenti, degli atti di governo del territorio e di pianificazione è in capo al responsabile dell’Area, salvo l’assegnazione specifica con atto espresso;</w:t>
      </w:r>
    </w:p>
    <w:p w14:paraId="1E65A547" w14:textId="77777777" w:rsidR="00946B93" w:rsidRPr="00D85F4D" w:rsidRDefault="00946B93" w:rsidP="00946B93">
      <w:pPr>
        <w:pStyle w:val="Paragrafoelenco"/>
        <w:numPr>
          <w:ilvl w:val="0"/>
          <w:numId w:val="3"/>
        </w:numPr>
      </w:pPr>
      <w:r w:rsidRPr="00D85F4D">
        <w:t>È sempre comunque esclusa dalla responsabilità del procedimento l’adozione degli atti e provvedimenti amministrativi che impegnano l’amministrazione verso l’esterno e che modificano la sfera giuridica dei terzi;</w:t>
      </w:r>
    </w:p>
    <w:p w14:paraId="3C824FE9" w14:textId="77777777" w:rsidR="00946B93" w:rsidRPr="00D85F4D" w:rsidRDefault="00946B93" w:rsidP="00946B93">
      <w:pPr>
        <w:pStyle w:val="Paragrafoelenco"/>
        <w:numPr>
          <w:ilvl w:val="0"/>
          <w:numId w:val="3"/>
        </w:numPr>
      </w:pPr>
      <w:r w:rsidRPr="00D85F4D">
        <w:t>La responsabilità del procedimento comprende sempre la redazione delle proposte di deliberazione e delle proposte di determina, anche in collaborazione con il responsabile dell’Area;</w:t>
      </w:r>
    </w:p>
    <w:p w14:paraId="6E40838B" w14:textId="77777777" w:rsidR="00946B93" w:rsidRPr="00D85F4D" w:rsidRDefault="00946B93" w:rsidP="00946B93">
      <w:pPr>
        <w:pStyle w:val="Paragrafoelenco"/>
        <w:numPr>
          <w:ilvl w:val="0"/>
          <w:numId w:val="3"/>
        </w:numPr>
      </w:pPr>
      <w:r w:rsidRPr="00D85F4D">
        <w:t>La responsabilità del procedimento comprende l’attività istruttoria che, in subordine, potrà essere svolta da altro personale indicato, secondo accordi interni volti ad assicurare un’organizzazione efficace del lavoro;</w:t>
      </w:r>
    </w:p>
    <w:p w14:paraId="3C036CE6" w14:textId="57284AA6" w:rsidR="00946B93" w:rsidRPr="00D85F4D" w:rsidRDefault="00946B93" w:rsidP="00946B93">
      <w:pPr>
        <w:pStyle w:val="Paragrafoelenco"/>
        <w:numPr>
          <w:ilvl w:val="0"/>
          <w:numId w:val="3"/>
        </w:numPr>
      </w:pPr>
      <w:r w:rsidRPr="00D85F4D">
        <w:t>La responsabilità del procedimento comprende altresì la gestione delle fasi di impegno di spesa e liquidazione</w:t>
      </w:r>
      <w:r w:rsidR="00723333">
        <w:t xml:space="preserve"> escluse quelle di competenza di Lorenzo Fiorini</w:t>
      </w:r>
      <w:r w:rsidRPr="00D85F4D">
        <w:t>;</w:t>
      </w:r>
    </w:p>
    <w:p w14:paraId="6A7581B4" w14:textId="77777777" w:rsidR="00946B93" w:rsidRPr="00D85F4D" w:rsidRDefault="00946B93" w:rsidP="00946B93">
      <w:pPr>
        <w:pStyle w:val="Paragrafoelenco"/>
        <w:numPr>
          <w:ilvl w:val="0"/>
          <w:numId w:val="3"/>
        </w:numPr>
      </w:pPr>
      <w:r w:rsidRPr="00D85F4D">
        <w:t>La responsabilità comprende anche le attività di comunicazione e diffusione delle informazioni sia attraverso il ricevimento degli utenti, sia attraverso modalità comunicative generalizzate o informatizzate (diffusione sul web);</w:t>
      </w:r>
    </w:p>
    <w:p w14:paraId="38FDC18A" w14:textId="77777777" w:rsidR="00946B93" w:rsidRPr="00D85F4D" w:rsidRDefault="00946B93" w:rsidP="00946B93">
      <w:pPr>
        <w:pStyle w:val="Paragrafoelenco"/>
        <w:numPr>
          <w:ilvl w:val="0"/>
          <w:numId w:val="3"/>
        </w:numPr>
      </w:pPr>
      <w:r w:rsidRPr="00D85F4D">
        <w:t>In taluni casi, come nei lavori pubblici, la responsabilità è attribuita caso per caso con determinazione del responsabile dell’area. Se non attribuita ricade sul responsabile dell’area stesso.</w:t>
      </w:r>
    </w:p>
    <w:p w14:paraId="79F69B3A" w14:textId="77777777" w:rsidR="00946B93" w:rsidRPr="00D85F4D" w:rsidRDefault="00946B93" w:rsidP="00946B93">
      <w:pPr>
        <w:pStyle w:val="Paragrafoelenco"/>
        <w:numPr>
          <w:ilvl w:val="0"/>
          <w:numId w:val="3"/>
        </w:numPr>
      </w:pPr>
      <w:r w:rsidRPr="00D85F4D">
        <w:t>In caso di assenza del responsabile del procedimento lo stesso può essere sostituito dal personale assegnato allo stesso servizio sempre che dotato dei requisiti professionali richiesti.</w:t>
      </w:r>
    </w:p>
    <w:p w14:paraId="4732E490" w14:textId="77777777" w:rsidR="00946B93" w:rsidRDefault="00946B93" w:rsidP="007A7F74">
      <w:pPr>
        <w:pStyle w:val="Paragrafoelenco"/>
        <w:numPr>
          <w:ilvl w:val="0"/>
          <w:numId w:val="3"/>
        </w:numPr>
      </w:pPr>
      <w:r w:rsidRPr="00D85F4D">
        <w:t xml:space="preserve">La responsabilità del procedimento, in ogni caso, può essere assegnata temporaneamente, con ordine di servizio del responsabile per motivi di necessità ed organizzativi sopravvenuti.  </w:t>
      </w:r>
    </w:p>
    <w:p w14:paraId="02654969" w14:textId="77777777" w:rsidR="000548D2" w:rsidRDefault="00946B93" w:rsidP="000548D2">
      <w:pPr>
        <w:pStyle w:val="Paragrafoelenco"/>
        <w:numPr>
          <w:ilvl w:val="0"/>
          <w:numId w:val="3"/>
        </w:numPr>
      </w:pPr>
      <w:r w:rsidRPr="00D85F4D">
        <w:t>Nel caso di procedimenti afferenti ad immobili soggetti a vincolo paesaggistico la responsabilità del procedimento edilizio è assegnata a Giorgio Croce.</w:t>
      </w:r>
    </w:p>
    <w:p w14:paraId="737CE1C6" w14:textId="7A503B35" w:rsidR="000548D2" w:rsidRDefault="00B44294" w:rsidP="000548D2">
      <w:pPr>
        <w:pStyle w:val="Paragrafoelenco"/>
        <w:numPr>
          <w:ilvl w:val="0"/>
          <w:numId w:val="3"/>
        </w:numPr>
        <w:sectPr w:rsidR="000548D2" w:rsidSect="00946B93">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2268" w:right="1134" w:bottom="1701" w:left="1134" w:header="284" w:footer="1021" w:gutter="0"/>
          <w:cols w:space="708"/>
          <w:titlePg/>
          <w:docGrid w:linePitch="360"/>
        </w:sectPr>
      </w:pPr>
      <w:r w:rsidRPr="00B44294">
        <w:t xml:space="preserve">Lorenzo Fiorini assicura, in forma trasversale rispetto a tutti gli uffici dell’Area, la gestione amministrativo-contabile dei procedimenti di spesa, </w:t>
      </w:r>
      <w:r w:rsidR="00A7145A">
        <w:t>escluso le</w:t>
      </w:r>
      <w:r w:rsidRPr="00B44294">
        <w:t xml:space="preserve"> fasi di impegno</w:t>
      </w:r>
      <w:r w:rsidR="00A7145A">
        <w:t xml:space="preserve"> sopra 5.000 euro</w:t>
      </w:r>
      <w:r w:rsidRPr="00B44294">
        <w:t xml:space="preserve">, accertamento, liquidazione e ogni ulteriore adempimento connesso, </w:t>
      </w:r>
      <w:r w:rsidR="00C229D3">
        <w:t xml:space="preserve">fatto salvo il controllo tecnico contabile a cura di ogni responsabile del procedimento, </w:t>
      </w:r>
      <w:r w:rsidRPr="00B44294">
        <w:t>configurandosi quale presidio unitario di supporto amministrativo-contabile dell’intero Settore</w:t>
      </w:r>
      <w:r>
        <w:t>.</w:t>
      </w:r>
    </w:p>
    <w:p w14:paraId="0DA4FAA0" w14:textId="58070B0D" w:rsidR="00856FC0" w:rsidRPr="00130869" w:rsidRDefault="00130869" w:rsidP="00130869">
      <w:pPr>
        <w:pStyle w:val="Titolo2"/>
      </w:pPr>
      <w:bookmarkStart w:id="5" w:name="_Toc215040151"/>
      <w:r w:rsidRPr="00130869">
        <w:lastRenderedPageBreak/>
        <w:t>Tabella delle assegnazioni</w:t>
      </w:r>
      <w:bookmarkEnd w:id="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57"/>
        <w:gridCol w:w="2268"/>
        <w:gridCol w:w="2403"/>
      </w:tblGrid>
      <w:tr w:rsidR="00A67C38" w:rsidRPr="00CF4FAD" w14:paraId="133DD68B" w14:textId="77777777" w:rsidTr="00007867">
        <w:trPr>
          <w:trHeight w:val="20"/>
        </w:trPr>
        <w:tc>
          <w:tcPr>
            <w:tcW w:w="2574" w:type="pct"/>
            <w:tcBorders>
              <w:bottom w:val="single" w:sz="12" w:space="0" w:color="auto"/>
            </w:tcBorders>
            <w:shd w:val="clear" w:color="auto" w:fill="E7E6E6" w:themeFill="background2"/>
            <w:noWrap/>
            <w:vAlign w:val="bottom"/>
          </w:tcPr>
          <w:p w14:paraId="33B6F25A" w14:textId="77777777" w:rsidR="00A67C38" w:rsidRPr="006F3588" w:rsidRDefault="00A67C38" w:rsidP="00C60989">
            <w:pPr>
              <w:spacing w:line="240" w:lineRule="auto"/>
              <w:contextualSpacing/>
              <w:rPr>
                <w:rFonts w:eastAsia="Times New Roman" w:cs="Calibri"/>
                <w:b/>
                <w:bCs/>
                <w:color w:val="C00000"/>
                <w:sz w:val="16"/>
                <w:szCs w:val="16"/>
              </w:rPr>
            </w:pPr>
            <w:r>
              <w:rPr>
                <w:rFonts w:eastAsia="Times New Roman" w:cs="Calibri"/>
                <w:b/>
                <w:bCs/>
                <w:color w:val="C00000"/>
                <w:sz w:val="16"/>
                <w:szCs w:val="16"/>
              </w:rPr>
              <w:t>Responsabile dell’Area</w:t>
            </w:r>
          </w:p>
        </w:tc>
        <w:tc>
          <w:tcPr>
            <w:tcW w:w="2426" w:type="pct"/>
            <w:gridSpan w:val="2"/>
            <w:tcBorders>
              <w:bottom w:val="single" w:sz="12" w:space="0" w:color="auto"/>
            </w:tcBorders>
            <w:shd w:val="clear" w:color="auto" w:fill="E7E6E6" w:themeFill="background2"/>
            <w:vAlign w:val="bottom"/>
          </w:tcPr>
          <w:p w14:paraId="0C7C2FAE" w14:textId="77777777" w:rsidR="00A67C38" w:rsidRPr="006F3588" w:rsidRDefault="00A67C38" w:rsidP="00C60989">
            <w:pPr>
              <w:spacing w:line="240" w:lineRule="auto"/>
              <w:contextualSpacing/>
              <w:jc w:val="center"/>
              <w:rPr>
                <w:rFonts w:eastAsia="Times New Roman" w:cs="Calibri"/>
                <w:b/>
                <w:bCs/>
                <w:color w:val="000000"/>
                <w:sz w:val="16"/>
                <w:szCs w:val="16"/>
              </w:rPr>
            </w:pPr>
            <w:r>
              <w:rPr>
                <w:rFonts w:eastAsia="Times New Roman" w:cs="Calibri"/>
                <w:b/>
                <w:bCs/>
                <w:color w:val="000000"/>
                <w:sz w:val="16"/>
                <w:szCs w:val="16"/>
              </w:rPr>
              <w:t>Samuela Ristori</w:t>
            </w:r>
          </w:p>
        </w:tc>
      </w:tr>
      <w:tr w:rsidR="00B74F54" w:rsidRPr="00CF4FAD" w14:paraId="627E3E2A" w14:textId="77777777" w:rsidTr="00007867">
        <w:trPr>
          <w:trHeight w:val="20"/>
        </w:trPr>
        <w:tc>
          <w:tcPr>
            <w:tcW w:w="2574" w:type="pct"/>
            <w:tcBorders>
              <w:top w:val="single" w:sz="12" w:space="0" w:color="auto"/>
              <w:bottom w:val="single" w:sz="4" w:space="0" w:color="auto"/>
            </w:tcBorders>
            <w:shd w:val="clear" w:color="000000" w:fill="E7E6E6"/>
            <w:noWrap/>
            <w:vAlign w:val="bottom"/>
            <w:hideMark/>
          </w:tcPr>
          <w:p w14:paraId="70C552FB" w14:textId="77777777" w:rsidR="00B74F54" w:rsidRPr="00CF4FAD" w:rsidRDefault="00B74F54" w:rsidP="00CF1679">
            <w:pPr>
              <w:spacing w:line="240" w:lineRule="auto"/>
              <w:contextualSpacing/>
              <w:rPr>
                <w:rFonts w:eastAsia="Times New Roman" w:cs="Calibri"/>
                <w:b/>
                <w:bCs/>
                <w:color w:val="C00000"/>
                <w:sz w:val="16"/>
                <w:szCs w:val="16"/>
              </w:rPr>
            </w:pPr>
            <w:r w:rsidRPr="006F3588">
              <w:rPr>
                <w:rFonts w:eastAsia="Times New Roman" w:cs="Calibri"/>
                <w:b/>
                <w:bCs/>
                <w:color w:val="C00000"/>
                <w:sz w:val="16"/>
                <w:szCs w:val="16"/>
              </w:rPr>
              <w:t>Procedure Generali</w:t>
            </w:r>
          </w:p>
        </w:tc>
        <w:tc>
          <w:tcPr>
            <w:tcW w:w="2426" w:type="pct"/>
            <w:gridSpan w:val="2"/>
            <w:tcBorders>
              <w:top w:val="single" w:sz="12" w:space="0" w:color="auto"/>
              <w:bottom w:val="single" w:sz="4" w:space="0" w:color="auto"/>
            </w:tcBorders>
            <w:shd w:val="clear" w:color="000000" w:fill="E7E6E6"/>
            <w:vAlign w:val="bottom"/>
          </w:tcPr>
          <w:p w14:paraId="5D0D4E35" w14:textId="4D6899C1" w:rsidR="00B74F54" w:rsidRPr="00CF4FAD" w:rsidRDefault="00B74F54" w:rsidP="00CF1679">
            <w:pPr>
              <w:spacing w:line="240" w:lineRule="auto"/>
              <w:contextualSpacing/>
              <w:jc w:val="center"/>
              <w:rPr>
                <w:rFonts w:eastAsia="Times New Roman" w:cs="Calibri"/>
                <w:b/>
                <w:bCs/>
                <w:color w:val="000000"/>
                <w:sz w:val="16"/>
                <w:szCs w:val="16"/>
              </w:rPr>
            </w:pPr>
            <w:r w:rsidRPr="006F3588">
              <w:rPr>
                <w:rFonts w:eastAsia="Times New Roman" w:cs="Calibri"/>
                <w:b/>
                <w:bCs/>
                <w:color w:val="000000"/>
                <w:sz w:val="16"/>
                <w:szCs w:val="16"/>
              </w:rPr>
              <w:t>Tutti Relativamente alle Responsabilità</w:t>
            </w:r>
          </w:p>
        </w:tc>
      </w:tr>
      <w:tr w:rsidR="00B74F54" w:rsidRPr="00CF4FAD" w14:paraId="43646676" w14:textId="77777777" w:rsidTr="00B74F54">
        <w:trPr>
          <w:trHeight w:val="20"/>
        </w:trPr>
        <w:tc>
          <w:tcPr>
            <w:tcW w:w="2574" w:type="pct"/>
            <w:noWrap/>
            <w:vAlign w:val="bottom"/>
            <w:hideMark/>
          </w:tcPr>
          <w:p w14:paraId="2023B537" w14:textId="29CE0E57" w:rsidR="00B74F54" w:rsidRPr="00CF4FAD" w:rsidRDefault="00B74F54" w:rsidP="00CF1679">
            <w:pPr>
              <w:spacing w:line="240" w:lineRule="auto"/>
              <w:contextualSpacing/>
              <w:rPr>
                <w:rFonts w:eastAsia="Times New Roman" w:cs="Calibri"/>
                <w:b/>
                <w:bCs/>
                <w:color w:val="000000"/>
                <w:sz w:val="16"/>
                <w:szCs w:val="16"/>
              </w:rPr>
            </w:pPr>
            <w:r w:rsidRPr="006F3588">
              <w:rPr>
                <w:rFonts w:eastAsia="Times New Roman" w:cs="Calibri"/>
                <w:b/>
                <w:bCs/>
                <w:color w:val="000000"/>
                <w:sz w:val="16"/>
                <w:szCs w:val="16"/>
              </w:rPr>
              <w:t xml:space="preserve">Gestione Posta </w:t>
            </w:r>
            <w:r>
              <w:rPr>
                <w:rFonts w:eastAsia="Times New Roman" w:cs="Calibri"/>
                <w:b/>
                <w:bCs/>
                <w:color w:val="000000"/>
                <w:sz w:val="16"/>
                <w:szCs w:val="16"/>
              </w:rPr>
              <w:t>i</w:t>
            </w:r>
            <w:r w:rsidRPr="006F3588">
              <w:rPr>
                <w:rFonts w:eastAsia="Times New Roman" w:cs="Calibri"/>
                <w:b/>
                <w:bCs/>
                <w:color w:val="000000"/>
                <w:sz w:val="16"/>
                <w:szCs w:val="16"/>
              </w:rPr>
              <w:t>n Arrivo</w:t>
            </w:r>
          </w:p>
        </w:tc>
        <w:tc>
          <w:tcPr>
            <w:tcW w:w="2426" w:type="pct"/>
            <w:gridSpan w:val="2"/>
            <w:vMerge w:val="restart"/>
            <w:vAlign w:val="bottom"/>
          </w:tcPr>
          <w:p w14:paraId="32F02FBE" w14:textId="556BC065" w:rsidR="00B74F54" w:rsidRPr="00CF4FAD" w:rsidRDefault="00B74F54" w:rsidP="00CF1679">
            <w:pPr>
              <w:spacing w:line="240" w:lineRule="auto"/>
              <w:contextualSpacing/>
              <w:jc w:val="left"/>
              <w:rPr>
                <w:rFonts w:eastAsia="Times New Roman" w:cs="Calibri"/>
                <w:color w:val="000000"/>
                <w:sz w:val="16"/>
                <w:szCs w:val="16"/>
              </w:rPr>
            </w:pPr>
            <w:r>
              <w:rPr>
                <w:rFonts w:eastAsia="Times New Roman" w:cs="Calibri"/>
                <w:color w:val="000000"/>
                <w:sz w:val="16"/>
                <w:szCs w:val="16"/>
              </w:rPr>
              <w:t>La posta in arrivo all’Area n. 5 è visibile a tutto il personale assegnato che in relazione ai procedimenti di propria responsabilità avrà cura di gestire. Lo stesso vale per l’accesso agli atti, la gestione degli archivi, la gestione dei bandi e dei finanziamenti e la predisposizione degli atti. Le commissioni interne sono regolate da specifici provvedimenti del Responsabile dell’Area.</w:t>
            </w:r>
          </w:p>
        </w:tc>
      </w:tr>
      <w:tr w:rsidR="00B74F54" w:rsidRPr="00CF4FAD" w14:paraId="2170FDF3" w14:textId="77777777" w:rsidTr="00B74F54">
        <w:trPr>
          <w:trHeight w:val="20"/>
        </w:trPr>
        <w:tc>
          <w:tcPr>
            <w:tcW w:w="2574" w:type="pct"/>
            <w:noWrap/>
            <w:vAlign w:val="bottom"/>
            <w:hideMark/>
          </w:tcPr>
          <w:p w14:paraId="7DBB9FEB" w14:textId="77777777" w:rsidR="00B74F54" w:rsidRPr="00CF4FAD" w:rsidRDefault="00B74F54" w:rsidP="00CF1679">
            <w:pPr>
              <w:spacing w:line="240" w:lineRule="auto"/>
              <w:contextualSpacing/>
              <w:rPr>
                <w:rFonts w:eastAsia="Times New Roman" w:cs="Calibri"/>
                <w:b/>
                <w:bCs/>
                <w:color w:val="000000"/>
                <w:sz w:val="16"/>
                <w:szCs w:val="16"/>
              </w:rPr>
            </w:pPr>
            <w:r w:rsidRPr="006F3588">
              <w:rPr>
                <w:rFonts w:eastAsia="Times New Roman" w:cs="Calibri"/>
                <w:b/>
                <w:bCs/>
                <w:color w:val="000000"/>
                <w:sz w:val="16"/>
                <w:szCs w:val="16"/>
              </w:rPr>
              <w:t>Accesso Agli Atti</w:t>
            </w:r>
          </w:p>
        </w:tc>
        <w:tc>
          <w:tcPr>
            <w:tcW w:w="2426" w:type="pct"/>
            <w:gridSpan w:val="2"/>
            <w:vMerge/>
            <w:vAlign w:val="bottom"/>
          </w:tcPr>
          <w:p w14:paraId="0241629E" w14:textId="7C9CE197" w:rsidR="00B74F54" w:rsidRPr="00CF4FAD" w:rsidRDefault="00B74F54" w:rsidP="00CF1679">
            <w:pPr>
              <w:spacing w:line="240" w:lineRule="auto"/>
              <w:contextualSpacing/>
              <w:jc w:val="left"/>
              <w:rPr>
                <w:rFonts w:eastAsia="Times New Roman" w:cs="Calibri"/>
                <w:color w:val="000000"/>
                <w:sz w:val="16"/>
                <w:szCs w:val="16"/>
              </w:rPr>
            </w:pPr>
          </w:p>
        </w:tc>
      </w:tr>
      <w:tr w:rsidR="00B74F54" w:rsidRPr="00CF4FAD" w14:paraId="7CB4BA22" w14:textId="77777777" w:rsidTr="00B74F54">
        <w:trPr>
          <w:trHeight w:val="20"/>
        </w:trPr>
        <w:tc>
          <w:tcPr>
            <w:tcW w:w="2574" w:type="pct"/>
            <w:noWrap/>
            <w:vAlign w:val="bottom"/>
            <w:hideMark/>
          </w:tcPr>
          <w:p w14:paraId="06CB0FC0" w14:textId="77777777" w:rsidR="00B74F54" w:rsidRPr="00CF4FAD" w:rsidRDefault="00B74F54" w:rsidP="00CF1679">
            <w:pPr>
              <w:spacing w:line="240" w:lineRule="auto"/>
              <w:contextualSpacing/>
              <w:rPr>
                <w:rFonts w:eastAsia="Times New Roman" w:cs="Calibri"/>
                <w:b/>
                <w:bCs/>
                <w:color w:val="000000"/>
                <w:sz w:val="16"/>
                <w:szCs w:val="16"/>
              </w:rPr>
            </w:pPr>
            <w:r w:rsidRPr="006F3588">
              <w:rPr>
                <w:rFonts w:eastAsia="Times New Roman" w:cs="Calibri"/>
                <w:b/>
                <w:bCs/>
                <w:color w:val="000000"/>
                <w:sz w:val="16"/>
                <w:szCs w:val="16"/>
              </w:rPr>
              <w:t>Commissioni Interne</w:t>
            </w:r>
          </w:p>
        </w:tc>
        <w:tc>
          <w:tcPr>
            <w:tcW w:w="2426" w:type="pct"/>
            <w:gridSpan w:val="2"/>
            <w:vMerge/>
            <w:vAlign w:val="bottom"/>
          </w:tcPr>
          <w:p w14:paraId="12AC7297" w14:textId="464A9890" w:rsidR="00B74F54" w:rsidRPr="00CF4FAD" w:rsidRDefault="00B74F54" w:rsidP="00CF1679">
            <w:pPr>
              <w:spacing w:line="240" w:lineRule="auto"/>
              <w:contextualSpacing/>
              <w:jc w:val="left"/>
              <w:rPr>
                <w:rFonts w:eastAsia="Times New Roman" w:cs="Calibri"/>
                <w:color w:val="000000"/>
                <w:sz w:val="16"/>
                <w:szCs w:val="16"/>
              </w:rPr>
            </w:pPr>
          </w:p>
        </w:tc>
      </w:tr>
      <w:tr w:rsidR="00B74F54" w:rsidRPr="00CF4FAD" w14:paraId="7EF59C35" w14:textId="77777777" w:rsidTr="00B74F54">
        <w:trPr>
          <w:trHeight w:val="20"/>
        </w:trPr>
        <w:tc>
          <w:tcPr>
            <w:tcW w:w="2574" w:type="pct"/>
            <w:noWrap/>
            <w:vAlign w:val="bottom"/>
            <w:hideMark/>
          </w:tcPr>
          <w:p w14:paraId="3C559BCB" w14:textId="6F5999CA" w:rsidR="00B74F54" w:rsidRPr="00CF4FAD" w:rsidRDefault="00B74F54" w:rsidP="00CF1679">
            <w:pPr>
              <w:spacing w:line="240" w:lineRule="auto"/>
              <w:contextualSpacing/>
              <w:rPr>
                <w:rFonts w:eastAsia="Times New Roman" w:cs="Calibri"/>
                <w:b/>
                <w:bCs/>
                <w:color w:val="000000"/>
                <w:sz w:val="16"/>
                <w:szCs w:val="16"/>
              </w:rPr>
            </w:pPr>
            <w:r w:rsidRPr="006F3588">
              <w:rPr>
                <w:rFonts w:eastAsia="Times New Roman" w:cs="Calibri"/>
                <w:b/>
                <w:bCs/>
                <w:color w:val="000000"/>
                <w:sz w:val="16"/>
                <w:szCs w:val="16"/>
              </w:rPr>
              <w:t xml:space="preserve">Archiviazione </w:t>
            </w:r>
            <w:r>
              <w:rPr>
                <w:rFonts w:eastAsia="Times New Roman" w:cs="Calibri"/>
                <w:b/>
                <w:bCs/>
                <w:color w:val="000000"/>
                <w:sz w:val="16"/>
                <w:szCs w:val="16"/>
              </w:rPr>
              <w:t>e</w:t>
            </w:r>
            <w:r w:rsidRPr="006F3588">
              <w:rPr>
                <w:rFonts w:eastAsia="Times New Roman" w:cs="Calibri"/>
                <w:b/>
                <w:bCs/>
                <w:color w:val="000000"/>
                <w:sz w:val="16"/>
                <w:szCs w:val="16"/>
              </w:rPr>
              <w:t xml:space="preserve"> Gestione </w:t>
            </w:r>
            <w:r>
              <w:rPr>
                <w:rFonts w:eastAsia="Times New Roman" w:cs="Calibri"/>
                <w:b/>
                <w:bCs/>
                <w:color w:val="000000"/>
                <w:sz w:val="16"/>
                <w:szCs w:val="16"/>
              </w:rPr>
              <w:t>d</w:t>
            </w:r>
            <w:r w:rsidRPr="006F3588">
              <w:rPr>
                <w:rFonts w:eastAsia="Times New Roman" w:cs="Calibri"/>
                <w:b/>
                <w:bCs/>
                <w:color w:val="000000"/>
                <w:sz w:val="16"/>
                <w:szCs w:val="16"/>
              </w:rPr>
              <w:t xml:space="preserve">egli Archivi Storici </w:t>
            </w:r>
            <w:r>
              <w:rPr>
                <w:rFonts w:eastAsia="Times New Roman" w:cs="Calibri"/>
                <w:b/>
                <w:bCs/>
                <w:color w:val="000000"/>
                <w:sz w:val="16"/>
                <w:szCs w:val="16"/>
              </w:rPr>
              <w:t xml:space="preserve">e </w:t>
            </w:r>
            <w:r w:rsidRPr="006F3588">
              <w:rPr>
                <w:rFonts w:eastAsia="Times New Roman" w:cs="Calibri"/>
                <w:b/>
                <w:bCs/>
                <w:color w:val="000000"/>
                <w:sz w:val="16"/>
                <w:szCs w:val="16"/>
              </w:rPr>
              <w:t>Attuali</w:t>
            </w:r>
          </w:p>
        </w:tc>
        <w:tc>
          <w:tcPr>
            <w:tcW w:w="2426" w:type="pct"/>
            <w:gridSpan w:val="2"/>
            <w:vMerge/>
            <w:vAlign w:val="bottom"/>
          </w:tcPr>
          <w:p w14:paraId="1DCA8FA6" w14:textId="3D085F78" w:rsidR="00B74F54" w:rsidRPr="00CF4FAD" w:rsidRDefault="00B74F54" w:rsidP="00CF1679">
            <w:pPr>
              <w:spacing w:line="240" w:lineRule="auto"/>
              <w:contextualSpacing/>
              <w:jc w:val="left"/>
              <w:rPr>
                <w:rFonts w:eastAsia="Times New Roman" w:cs="Calibri"/>
                <w:color w:val="000000"/>
                <w:sz w:val="16"/>
                <w:szCs w:val="16"/>
              </w:rPr>
            </w:pPr>
          </w:p>
        </w:tc>
      </w:tr>
      <w:tr w:rsidR="00B74F54" w:rsidRPr="00CF4FAD" w14:paraId="74B26BA9" w14:textId="77777777" w:rsidTr="00B74F54">
        <w:trPr>
          <w:trHeight w:val="20"/>
        </w:trPr>
        <w:tc>
          <w:tcPr>
            <w:tcW w:w="2574" w:type="pct"/>
            <w:noWrap/>
            <w:vAlign w:val="bottom"/>
            <w:hideMark/>
          </w:tcPr>
          <w:p w14:paraId="2F769358" w14:textId="77777777" w:rsidR="00B74F54" w:rsidRPr="00CF4FAD" w:rsidRDefault="00B74F54" w:rsidP="00CF1679">
            <w:pPr>
              <w:spacing w:line="240" w:lineRule="auto"/>
              <w:contextualSpacing/>
              <w:rPr>
                <w:rFonts w:eastAsia="Times New Roman" w:cs="Calibri"/>
                <w:b/>
                <w:bCs/>
                <w:color w:val="000000"/>
                <w:sz w:val="16"/>
                <w:szCs w:val="16"/>
              </w:rPr>
            </w:pPr>
            <w:r w:rsidRPr="006F3588">
              <w:rPr>
                <w:rFonts w:eastAsia="Times New Roman" w:cs="Calibri"/>
                <w:b/>
                <w:bCs/>
                <w:color w:val="000000"/>
                <w:sz w:val="16"/>
                <w:szCs w:val="16"/>
              </w:rPr>
              <w:t>Predisposizione Atti</w:t>
            </w:r>
          </w:p>
        </w:tc>
        <w:tc>
          <w:tcPr>
            <w:tcW w:w="2426" w:type="pct"/>
            <w:gridSpan w:val="2"/>
            <w:vMerge/>
            <w:vAlign w:val="bottom"/>
          </w:tcPr>
          <w:p w14:paraId="485EB77F" w14:textId="05847667" w:rsidR="00B74F54" w:rsidRPr="00CF4FAD" w:rsidRDefault="00B74F54" w:rsidP="00CF1679">
            <w:pPr>
              <w:spacing w:line="240" w:lineRule="auto"/>
              <w:contextualSpacing/>
              <w:jc w:val="left"/>
              <w:rPr>
                <w:rFonts w:eastAsia="Times New Roman" w:cs="Calibri"/>
                <w:color w:val="000000"/>
                <w:sz w:val="16"/>
                <w:szCs w:val="16"/>
              </w:rPr>
            </w:pPr>
          </w:p>
        </w:tc>
      </w:tr>
      <w:tr w:rsidR="00B74F54" w:rsidRPr="00CF4FAD" w14:paraId="254F64C7" w14:textId="77777777" w:rsidTr="00007867">
        <w:trPr>
          <w:trHeight w:val="40"/>
        </w:trPr>
        <w:tc>
          <w:tcPr>
            <w:tcW w:w="2574" w:type="pct"/>
            <w:tcBorders>
              <w:bottom w:val="single" w:sz="12" w:space="0" w:color="auto"/>
            </w:tcBorders>
            <w:noWrap/>
            <w:vAlign w:val="bottom"/>
            <w:hideMark/>
          </w:tcPr>
          <w:p w14:paraId="7BD91B24" w14:textId="2EBCD34C" w:rsidR="00B74F54" w:rsidRPr="00CF4FAD" w:rsidRDefault="00B74F54" w:rsidP="00CF1679">
            <w:pPr>
              <w:spacing w:line="240" w:lineRule="auto"/>
              <w:contextualSpacing/>
              <w:rPr>
                <w:rFonts w:eastAsia="Times New Roman" w:cs="Calibri"/>
                <w:b/>
                <w:bCs/>
                <w:color w:val="000000"/>
                <w:sz w:val="16"/>
                <w:szCs w:val="16"/>
              </w:rPr>
            </w:pPr>
            <w:r w:rsidRPr="006F3588">
              <w:rPr>
                <w:rFonts w:eastAsia="Times New Roman" w:cs="Calibri"/>
                <w:b/>
                <w:bCs/>
                <w:color w:val="000000"/>
                <w:sz w:val="16"/>
                <w:szCs w:val="16"/>
              </w:rPr>
              <w:t xml:space="preserve">Bandi </w:t>
            </w:r>
            <w:r>
              <w:rPr>
                <w:rFonts w:eastAsia="Times New Roman" w:cs="Calibri"/>
                <w:b/>
                <w:bCs/>
                <w:color w:val="000000"/>
                <w:sz w:val="16"/>
                <w:szCs w:val="16"/>
              </w:rPr>
              <w:t>d</w:t>
            </w:r>
            <w:r w:rsidRPr="006F3588">
              <w:rPr>
                <w:rFonts w:eastAsia="Times New Roman" w:cs="Calibri"/>
                <w:b/>
                <w:bCs/>
                <w:color w:val="000000"/>
                <w:sz w:val="16"/>
                <w:szCs w:val="16"/>
              </w:rPr>
              <w:t>i Finanziamento</w:t>
            </w:r>
          </w:p>
        </w:tc>
        <w:tc>
          <w:tcPr>
            <w:tcW w:w="2426" w:type="pct"/>
            <w:gridSpan w:val="2"/>
            <w:vMerge/>
            <w:tcBorders>
              <w:bottom w:val="single" w:sz="12" w:space="0" w:color="auto"/>
            </w:tcBorders>
            <w:vAlign w:val="bottom"/>
          </w:tcPr>
          <w:p w14:paraId="56CD840A" w14:textId="4BD9FFA1" w:rsidR="00B74F54" w:rsidRPr="00CF4FAD" w:rsidRDefault="00B74F54" w:rsidP="00CF1679">
            <w:pPr>
              <w:spacing w:line="240" w:lineRule="auto"/>
              <w:contextualSpacing/>
              <w:jc w:val="left"/>
              <w:rPr>
                <w:rFonts w:eastAsia="Times New Roman" w:cs="Calibri"/>
                <w:color w:val="000000"/>
                <w:sz w:val="16"/>
                <w:szCs w:val="16"/>
              </w:rPr>
            </w:pPr>
          </w:p>
        </w:tc>
      </w:tr>
      <w:tr w:rsidR="0019597B" w:rsidRPr="00CF4FAD" w14:paraId="0DB0B607" w14:textId="77777777" w:rsidTr="00007867">
        <w:trPr>
          <w:trHeight w:val="20"/>
        </w:trPr>
        <w:tc>
          <w:tcPr>
            <w:tcW w:w="2574" w:type="pct"/>
            <w:tcBorders>
              <w:top w:val="single" w:sz="12" w:space="0" w:color="auto"/>
            </w:tcBorders>
            <w:shd w:val="clear" w:color="000000" w:fill="E7E6E6"/>
            <w:noWrap/>
            <w:vAlign w:val="center"/>
            <w:hideMark/>
          </w:tcPr>
          <w:p w14:paraId="71D9E468" w14:textId="78C69326" w:rsidR="00B74F54" w:rsidRPr="00CF4FAD" w:rsidRDefault="00B74F54" w:rsidP="00A67C38">
            <w:pPr>
              <w:spacing w:line="240" w:lineRule="auto"/>
              <w:contextualSpacing/>
              <w:jc w:val="left"/>
              <w:rPr>
                <w:rFonts w:eastAsia="Times New Roman" w:cs="Calibri"/>
                <w:b/>
                <w:bCs/>
                <w:color w:val="C00000"/>
                <w:sz w:val="16"/>
                <w:szCs w:val="16"/>
              </w:rPr>
            </w:pPr>
            <w:r w:rsidRPr="006F3588">
              <w:rPr>
                <w:rFonts w:eastAsia="Times New Roman" w:cs="Calibri"/>
                <w:b/>
                <w:bCs/>
                <w:color w:val="C00000"/>
                <w:sz w:val="16"/>
                <w:szCs w:val="16"/>
              </w:rPr>
              <w:t xml:space="preserve">Procedimenti </w:t>
            </w:r>
            <w:r>
              <w:rPr>
                <w:rFonts w:eastAsia="Times New Roman" w:cs="Calibri"/>
                <w:b/>
                <w:bCs/>
                <w:color w:val="C00000"/>
                <w:sz w:val="16"/>
                <w:szCs w:val="16"/>
              </w:rPr>
              <w:t>a</w:t>
            </w:r>
            <w:r w:rsidRPr="006F3588">
              <w:rPr>
                <w:rFonts w:eastAsia="Times New Roman" w:cs="Calibri"/>
                <w:b/>
                <w:bCs/>
                <w:color w:val="C00000"/>
                <w:sz w:val="16"/>
                <w:szCs w:val="16"/>
              </w:rPr>
              <w:t xml:space="preserve">fferenti </w:t>
            </w:r>
            <w:r>
              <w:rPr>
                <w:rFonts w:eastAsia="Times New Roman" w:cs="Calibri"/>
                <w:b/>
                <w:bCs/>
                <w:color w:val="C00000"/>
                <w:sz w:val="16"/>
                <w:szCs w:val="16"/>
              </w:rPr>
              <w:t>a</w:t>
            </w:r>
            <w:r w:rsidRPr="006F3588">
              <w:rPr>
                <w:rFonts w:eastAsia="Times New Roman" w:cs="Calibri"/>
                <w:b/>
                <w:bCs/>
                <w:color w:val="C00000"/>
                <w:sz w:val="16"/>
                <w:szCs w:val="16"/>
              </w:rPr>
              <w:t>ll’edilizia Privata</w:t>
            </w:r>
          </w:p>
        </w:tc>
        <w:tc>
          <w:tcPr>
            <w:tcW w:w="2426" w:type="pct"/>
            <w:gridSpan w:val="2"/>
            <w:tcBorders>
              <w:top w:val="single" w:sz="12" w:space="0" w:color="auto"/>
            </w:tcBorders>
            <w:shd w:val="clear" w:color="000000" w:fill="E7E6E6"/>
            <w:vAlign w:val="bottom"/>
          </w:tcPr>
          <w:p w14:paraId="1AF83E33" w14:textId="36CDFD25" w:rsidR="00B74F54" w:rsidRDefault="00B74F54" w:rsidP="00CF1679">
            <w:pPr>
              <w:spacing w:line="240" w:lineRule="auto"/>
              <w:contextualSpacing/>
              <w:jc w:val="center"/>
              <w:rPr>
                <w:rFonts w:eastAsia="Times New Roman" w:cs="Calibri"/>
                <w:b/>
                <w:bCs/>
                <w:color w:val="000000"/>
                <w:sz w:val="16"/>
                <w:szCs w:val="16"/>
              </w:rPr>
            </w:pPr>
            <w:r w:rsidRPr="006F3588">
              <w:rPr>
                <w:rFonts w:eastAsia="Times New Roman" w:cs="Calibri"/>
                <w:b/>
                <w:bCs/>
                <w:color w:val="000000"/>
                <w:sz w:val="16"/>
                <w:szCs w:val="16"/>
              </w:rPr>
              <w:t>Antonella Caccialupi</w:t>
            </w:r>
            <w:r w:rsidRPr="006F3588">
              <w:rPr>
                <w:rFonts w:eastAsia="Times New Roman" w:cs="Calibri"/>
                <w:b/>
                <w:bCs/>
                <w:color w:val="000000"/>
                <w:sz w:val="16"/>
                <w:szCs w:val="16"/>
              </w:rPr>
              <w:br/>
              <w:t>Giorgio Croce</w:t>
            </w:r>
          </w:p>
          <w:p w14:paraId="4F1C59E0" w14:textId="35E8627E" w:rsidR="005F1BF2" w:rsidRPr="005F1BF2" w:rsidRDefault="00B74F54" w:rsidP="00533F9B">
            <w:pPr>
              <w:rPr>
                <w:rFonts w:eastAsia="Times New Roman"/>
                <w:sz w:val="16"/>
                <w:szCs w:val="16"/>
              </w:rPr>
            </w:pPr>
            <w:r w:rsidRPr="00533F9B">
              <w:rPr>
                <w:rFonts w:eastAsia="Times New Roman"/>
                <w:sz w:val="16"/>
                <w:szCs w:val="16"/>
              </w:rPr>
              <w:t>Nel caso di procedimenti afferenti ad immobili soggetti a vincolo paesaggistico la responsabilità del procedimento edilizio è assegnata a Giorgio Croce</w:t>
            </w:r>
          </w:p>
        </w:tc>
      </w:tr>
      <w:tr w:rsidR="00856FC0" w:rsidRPr="00D709C6" w14:paraId="4B203DE1" w14:textId="77777777" w:rsidTr="00A67C38">
        <w:trPr>
          <w:trHeight w:val="20"/>
        </w:trPr>
        <w:tc>
          <w:tcPr>
            <w:tcW w:w="2574" w:type="pct"/>
            <w:shd w:val="clear" w:color="auto" w:fill="FFFFFF" w:themeFill="background1"/>
            <w:noWrap/>
            <w:vAlign w:val="bottom"/>
            <w:hideMark/>
          </w:tcPr>
          <w:p w14:paraId="12836FB9" w14:textId="79B25A08" w:rsidR="00856FC0" w:rsidRPr="00D709C6" w:rsidRDefault="00856FC0" w:rsidP="009738D6">
            <w:pPr>
              <w:spacing w:line="240" w:lineRule="auto"/>
              <w:contextualSpacing/>
              <w:jc w:val="left"/>
              <w:rPr>
                <w:rFonts w:eastAsia="Times New Roman" w:cs="Calibri"/>
                <w:color w:val="C00000"/>
                <w:sz w:val="16"/>
                <w:szCs w:val="16"/>
              </w:rPr>
            </w:pPr>
            <w:r w:rsidRPr="00D709C6">
              <w:rPr>
                <w:rFonts w:eastAsia="Times New Roman" w:cs="Calibri"/>
                <w:color w:val="C00000"/>
                <w:sz w:val="16"/>
                <w:szCs w:val="16"/>
              </w:rPr>
              <w:t xml:space="preserve">Servizi, Attività </w:t>
            </w:r>
            <w:r w:rsidR="00A67C38" w:rsidRPr="00D709C6">
              <w:rPr>
                <w:rFonts w:eastAsia="Times New Roman" w:cs="Calibri"/>
                <w:color w:val="C00000"/>
                <w:sz w:val="16"/>
                <w:szCs w:val="16"/>
              </w:rPr>
              <w:t>e</w:t>
            </w:r>
            <w:r w:rsidRPr="00D709C6">
              <w:rPr>
                <w:rFonts w:eastAsia="Times New Roman" w:cs="Calibri"/>
                <w:color w:val="C00000"/>
                <w:sz w:val="16"/>
                <w:szCs w:val="16"/>
              </w:rPr>
              <w:t xml:space="preserve"> Procedimenti</w:t>
            </w:r>
          </w:p>
        </w:tc>
        <w:tc>
          <w:tcPr>
            <w:tcW w:w="1178" w:type="pct"/>
            <w:shd w:val="clear" w:color="auto" w:fill="FFFFFF" w:themeFill="background1"/>
            <w:noWrap/>
            <w:vAlign w:val="bottom"/>
            <w:hideMark/>
          </w:tcPr>
          <w:p w14:paraId="5761D483" w14:textId="77777777" w:rsidR="00856FC0" w:rsidRPr="00D709C6" w:rsidRDefault="00856FC0" w:rsidP="009738D6">
            <w:pPr>
              <w:spacing w:line="240" w:lineRule="auto"/>
              <w:contextualSpacing/>
              <w:jc w:val="left"/>
              <w:rPr>
                <w:rFonts w:eastAsia="Times New Roman" w:cs="Calibri"/>
                <w:color w:val="C00000"/>
                <w:sz w:val="16"/>
                <w:szCs w:val="16"/>
              </w:rPr>
            </w:pPr>
            <w:r w:rsidRPr="00D709C6">
              <w:rPr>
                <w:rFonts w:eastAsia="Times New Roman" w:cs="Calibri"/>
                <w:color w:val="C00000"/>
                <w:sz w:val="16"/>
                <w:szCs w:val="16"/>
              </w:rPr>
              <w:t>Responsabilità</w:t>
            </w:r>
          </w:p>
        </w:tc>
        <w:tc>
          <w:tcPr>
            <w:tcW w:w="1248" w:type="pct"/>
            <w:shd w:val="clear" w:color="auto" w:fill="FFFFFF" w:themeFill="background1"/>
            <w:noWrap/>
            <w:vAlign w:val="bottom"/>
            <w:hideMark/>
          </w:tcPr>
          <w:p w14:paraId="5F228A4B" w14:textId="37D41721" w:rsidR="00856FC0" w:rsidRPr="00D709C6" w:rsidRDefault="00A14C8B" w:rsidP="009738D6">
            <w:pPr>
              <w:spacing w:line="240" w:lineRule="auto"/>
              <w:contextualSpacing/>
              <w:jc w:val="left"/>
              <w:rPr>
                <w:rFonts w:eastAsia="Times New Roman" w:cs="Calibri"/>
                <w:color w:val="C00000"/>
                <w:sz w:val="16"/>
                <w:szCs w:val="16"/>
              </w:rPr>
            </w:pPr>
            <w:r>
              <w:rPr>
                <w:rFonts w:eastAsia="Times New Roman" w:cs="Calibri"/>
                <w:color w:val="C00000"/>
                <w:sz w:val="16"/>
                <w:szCs w:val="16"/>
              </w:rPr>
              <w:t>Altro personale assegnato</w:t>
            </w:r>
          </w:p>
        </w:tc>
      </w:tr>
      <w:tr w:rsidR="00B74F54" w:rsidRPr="00CF4FAD" w14:paraId="2FE4F26B" w14:textId="77777777" w:rsidTr="0019597B">
        <w:trPr>
          <w:trHeight w:val="20"/>
        </w:trPr>
        <w:tc>
          <w:tcPr>
            <w:tcW w:w="2574" w:type="pct"/>
            <w:noWrap/>
            <w:vAlign w:val="bottom"/>
            <w:hideMark/>
          </w:tcPr>
          <w:p w14:paraId="4F43E13D" w14:textId="77777777" w:rsidR="00B74F54" w:rsidRPr="00CF4FAD" w:rsidRDefault="00B74F54" w:rsidP="00CF1679">
            <w:pPr>
              <w:spacing w:line="240" w:lineRule="auto"/>
              <w:contextualSpacing/>
              <w:rPr>
                <w:rFonts w:eastAsia="Times New Roman" w:cs="Calibri"/>
                <w:b/>
                <w:bCs/>
                <w:color w:val="000000"/>
                <w:sz w:val="16"/>
                <w:szCs w:val="16"/>
              </w:rPr>
            </w:pPr>
            <w:r w:rsidRPr="006F3588">
              <w:rPr>
                <w:rFonts w:eastAsia="Times New Roman" w:cs="Calibri"/>
                <w:b/>
                <w:bCs/>
                <w:color w:val="000000"/>
                <w:sz w:val="16"/>
                <w:szCs w:val="16"/>
              </w:rPr>
              <w:t>Vigilanza</w:t>
            </w:r>
          </w:p>
        </w:tc>
        <w:tc>
          <w:tcPr>
            <w:tcW w:w="1178" w:type="pct"/>
            <w:noWrap/>
            <w:vAlign w:val="bottom"/>
            <w:hideMark/>
          </w:tcPr>
          <w:p w14:paraId="7A24D1ED" w14:textId="77777777"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 </w:t>
            </w:r>
          </w:p>
        </w:tc>
        <w:tc>
          <w:tcPr>
            <w:tcW w:w="1248" w:type="pct"/>
            <w:noWrap/>
            <w:vAlign w:val="bottom"/>
            <w:hideMark/>
          </w:tcPr>
          <w:p w14:paraId="71965918" w14:textId="067A7DAC"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 </w:t>
            </w:r>
          </w:p>
        </w:tc>
      </w:tr>
      <w:tr w:rsidR="00B74F54" w:rsidRPr="00CF4FAD" w14:paraId="3A790A87" w14:textId="77777777" w:rsidTr="0019597B">
        <w:trPr>
          <w:trHeight w:val="20"/>
        </w:trPr>
        <w:tc>
          <w:tcPr>
            <w:tcW w:w="2574" w:type="pct"/>
            <w:noWrap/>
            <w:vAlign w:val="bottom"/>
            <w:hideMark/>
          </w:tcPr>
          <w:p w14:paraId="7D34C0B8" w14:textId="2C7F4851" w:rsidR="00B74F54" w:rsidRPr="00CF4FAD" w:rsidRDefault="00B74F54" w:rsidP="00375A3D">
            <w:pPr>
              <w:spacing w:line="240" w:lineRule="auto"/>
              <w:contextualSpacing/>
              <w:rPr>
                <w:rFonts w:eastAsia="Times New Roman" w:cs="Calibri"/>
                <w:color w:val="000000"/>
                <w:sz w:val="16"/>
                <w:szCs w:val="16"/>
              </w:rPr>
            </w:pPr>
            <w:r w:rsidRPr="006F3588">
              <w:rPr>
                <w:rFonts w:eastAsia="Times New Roman" w:cs="Calibri"/>
                <w:color w:val="000000"/>
                <w:sz w:val="16"/>
                <w:szCs w:val="16"/>
              </w:rPr>
              <w:t xml:space="preserve">Accertamenti </w:t>
            </w:r>
            <w:r>
              <w:rPr>
                <w:rFonts w:eastAsia="Times New Roman" w:cs="Calibri"/>
                <w:color w:val="000000"/>
                <w:sz w:val="16"/>
                <w:szCs w:val="16"/>
              </w:rPr>
              <w:t>d</w:t>
            </w:r>
            <w:r w:rsidRPr="006F3588">
              <w:rPr>
                <w:rFonts w:eastAsia="Times New Roman" w:cs="Calibri"/>
                <w:color w:val="000000"/>
                <w:sz w:val="16"/>
                <w:szCs w:val="16"/>
              </w:rPr>
              <w:t>i Legittimità</w:t>
            </w:r>
          </w:p>
        </w:tc>
        <w:tc>
          <w:tcPr>
            <w:tcW w:w="1178" w:type="pct"/>
            <w:noWrap/>
            <w:vAlign w:val="bottom"/>
            <w:hideMark/>
          </w:tcPr>
          <w:p w14:paraId="6BD2487B" w14:textId="5D37F7D8" w:rsidR="00B74F54" w:rsidRPr="00CF4FAD" w:rsidRDefault="00B74F54" w:rsidP="00375A3D">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Giorgio Croce</w:t>
            </w:r>
          </w:p>
        </w:tc>
        <w:tc>
          <w:tcPr>
            <w:tcW w:w="1248" w:type="pct"/>
            <w:noWrap/>
            <w:vAlign w:val="bottom"/>
            <w:hideMark/>
          </w:tcPr>
          <w:p w14:paraId="7D33776A" w14:textId="77E9CE44" w:rsidR="00B74F54" w:rsidRPr="00CF4FAD" w:rsidRDefault="00B74F54" w:rsidP="00375A3D">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Antonella Caccialupi</w:t>
            </w:r>
          </w:p>
        </w:tc>
      </w:tr>
      <w:tr w:rsidR="00B74F54" w:rsidRPr="00CF4FAD" w14:paraId="1C5EBC07" w14:textId="77777777" w:rsidTr="0019597B">
        <w:trPr>
          <w:trHeight w:val="20"/>
        </w:trPr>
        <w:tc>
          <w:tcPr>
            <w:tcW w:w="2574" w:type="pct"/>
            <w:noWrap/>
            <w:vAlign w:val="bottom"/>
            <w:hideMark/>
          </w:tcPr>
          <w:p w14:paraId="5095C1F8" w14:textId="77777777" w:rsidR="00B74F54" w:rsidRPr="00CF4FAD" w:rsidRDefault="00B74F54" w:rsidP="00375A3D">
            <w:pPr>
              <w:spacing w:line="240" w:lineRule="auto"/>
              <w:contextualSpacing/>
              <w:rPr>
                <w:rFonts w:eastAsia="Times New Roman" w:cs="Calibri"/>
                <w:color w:val="000000"/>
                <w:sz w:val="16"/>
                <w:szCs w:val="16"/>
              </w:rPr>
            </w:pPr>
            <w:r w:rsidRPr="006F3588">
              <w:rPr>
                <w:rFonts w:eastAsia="Times New Roman" w:cs="Calibri"/>
                <w:color w:val="000000"/>
                <w:sz w:val="16"/>
                <w:szCs w:val="16"/>
              </w:rPr>
              <w:t>Abusi Edilizi</w:t>
            </w:r>
          </w:p>
        </w:tc>
        <w:tc>
          <w:tcPr>
            <w:tcW w:w="1178" w:type="pct"/>
            <w:noWrap/>
            <w:vAlign w:val="bottom"/>
            <w:hideMark/>
          </w:tcPr>
          <w:p w14:paraId="1C3F3AA3" w14:textId="1327D714" w:rsidR="00B74F54" w:rsidRPr="00CF4FAD" w:rsidRDefault="00B74F54" w:rsidP="00375A3D">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Giorgio Croce</w:t>
            </w:r>
          </w:p>
        </w:tc>
        <w:tc>
          <w:tcPr>
            <w:tcW w:w="1248" w:type="pct"/>
            <w:noWrap/>
            <w:vAlign w:val="bottom"/>
            <w:hideMark/>
          </w:tcPr>
          <w:p w14:paraId="40B93623" w14:textId="57F7B460" w:rsidR="00B74F54" w:rsidRPr="00CF4FAD" w:rsidRDefault="00B74F54" w:rsidP="00375A3D">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Antonella Caccialupi</w:t>
            </w:r>
          </w:p>
        </w:tc>
      </w:tr>
      <w:tr w:rsidR="00B74F54" w:rsidRPr="00CF4FAD" w14:paraId="31BDA462" w14:textId="77777777" w:rsidTr="0019597B">
        <w:trPr>
          <w:trHeight w:val="20"/>
        </w:trPr>
        <w:tc>
          <w:tcPr>
            <w:tcW w:w="2574" w:type="pct"/>
            <w:noWrap/>
            <w:vAlign w:val="bottom"/>
            <w:hideMark/>
          </w:tcPr>
          <w:p w14:paraId="79600DD0" w14:textId="473E057B" w:rsidR="00B74F54" w:rsidRPr="00CF4FAD" w:rsidRDefault="00B74F54" w:rsidP="00CF1679">
            <w:pPr>
              <w:spacing w:line="240" w:lineRule="auto"/>
              <w:contextualSpacing/>
              <w:rPr>
                <w:rFonts w:eastAsia="Times New Roman" w:cs="Calibri"/>
                <w:b/>
                <w:bCs/>
                <w:color w:val="000000"/>
                <w:sz w:val="16"/>
                <w:szCs w:val="16"/>
              </w:rPr>
            </w:pPr>
            <w:r w:rsidRPr="006F3588">
              <w:rPr>
                <w:rFonts w:eastAsia="Times New Roman" w:cs="Calibri"/>
                <w:b/>
                <w:bCs/>
                <w:color w:val="000000"/>
                <w:sz w:val="16"/>
                <w:szCs w:val="16"/>
              </w:rPr>
              <w:t xml:space="preserve">Accertamenti </w:t>
            </w:r>
            <w:r>
              <w:rPr>
                <w:rFonts w:eastAsia="Times New Roman" w:cs="Calibri"/>
                <w:b/>
                <w:bCs/>
                <w:color w:val="000000"/>
                <w:sz w:val="16"/>
                <w:szCs w:val="16"/>
              </w:rPr>
              <w:t>d</w:t>
            </w:r>
            <w:r w:rsidRPr="006F3588">
              <w:rPr>
                <w:rFonts w:eastAsia="Times New Roman" w:cs="Calibri"/>
                <w:b/>
                <w:bCs/>
                <w:color w:val="000000"/>
                <w:sz w:val="16"/>
                <w:szCs w:val="16"/>
              </w:rPr>
              <w:t>i Conformità</w:t>
            </w:r>
          </w:p>
        </w:tc>
        <w:tc>
          <w:tcPr>
            <w:tcW w:w="1178" w:type="pct"/>
            <w:noWrap/>
            <w:vAlign w:val="bottom"/>
            <w:hideMark/>
          </w:tcPr>
          <w:p w14:paraId="74FEEA62" w14:textId="77777777"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 </w:t>
            </w:r>
          </w:p>
        </w:tc>
        <w:tc>
          <w:tcPr>
            <w:tcW w:w="1248" w:type="pct"/>
            <w:noWrap/>
            <w:vAlign w:val="bottom"/>
            <w:hideMark/>
          </w:tcPr>
          <w:p w14:paraId="72729B53" w14:textId="3FF5D461"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 </w:t>
            </w:r>
          </w:p>
        </w:tc>
      </w:tr>
      <w:tr w:rsidR="00B74F54" w:rsidRPr="00CF4FAD" w14:paraId="6638986E" w14:textId="77777777" w:rsidTr="0019597B">
        <w:trPr>
          <w:trHeight w:val="20"/>
        </w:trPr>
        <w:tc>
          <w:tcPr>
            <w:tcW w:w="2574" w:type="pct"/>
            <w:noWrap/>
            <w:vAlign w:val="bottom"/>
            <w:hideMark/>
          </w:tcPr>
          <w:p w14:paraId="5358065D" w14:textId="77777777" w:rsidR="00B74F54" w:rsidRPr="00CF4FAD" w:rsidRDefault="00B74F54" w:rsidP="00375A3D">
            <w:pPr>
              <w:spacing w:line="240" w:lineRule="auto"/>
              <w:contextualSpacing/>
              <w:rPr>
                <w:rFonts w:eastAsia="Times New Roman" w:cs="Calibri"/>
                <w:color w:val="000000"/>
                <w:sz w:val="16"/>
                <w:szCs w:val="16"/>
              </w:rPr>
            </w:pPr>
            <w:r w:rsidRPr="006F3588">
              <w:rPr>
                <w:rFonts w:eastAsia="Times New Roman" w:cs="Calibri"/>
                <w:color w:val="000000"/>
                <w:sz w:val="16"/>
                <w:szCs w:val="16"/>
              </w:rPr>
              <w:t>Attestazioni</w:t>
            </w:r>
          </w:p>
        </w:tc>
        <w:tc>
          <w:tcPr>
            <w:tcW w:w="1178" w:type="pct"/>
            <w:noWrap/>
            <w:vAlign w:val="bottom"/>
            <w:hideMark/>
          </w:tcPr>
          <w:p w14:paraId="72F8F18D" w14:textId="60428DA2" w:rsidR="00B74F54" w:rsidRPr="00CF4FAD" w:rsidRDefault="00B74F54" w:rsidP="00375A3D">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Giorgio Croce</w:t>
            </w:r>
          </w:p>
        </w:tc>
        <w:tc>
          <w:tcPr>
            <w:tcW w:w="1248" w:type="pct"/>
            <w:noWrap/>
            <w:vAlign w:val="bottom"/>
            <w:hideMark/>
          </w:tcPr>
          <w:p w14:paraId="5357B145" w14:textId="67E888AA" w:rsidR="00B74F54" w:rsidRPr="00CF4FAD" w:rsidRDefault="00B74F54" w:rsidP="00375A3D">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Antonella Caccialupi</w:t>
            </w:r>
          </w:p>
        </w:tc>
      </w:tr>
      <w:tr w:rsidR="00B74F54" w:rsidRPr="00CF4FAD" w14:paraId="6A8541BA" w14:textId="77777777" w:rsidTr="0019597B">
        <w:trPr>
          <w:trHeight w:val="20"/>
        </w:trPr>
        <w:tc>
          <w:tcPr>
            <w:tcW w:w="2574" w:type="pct"/>
            <w:noWrap/>
            <w:vAlign w:val="bottom"/>
            <w:hideMark/>
          </w:tcPr>
          <w:p w14:paraId="243C912C" w14:textId="2703B0F3" w:rsidR="00B74F54" w:rsidRPr="00CF4FAD" w:rsidRDefault="00B74F54" w:rsidP="00375A3D">
            <w:pPr>
              <w:spacing w:line="240" w:lineRule="auto"/>
              <w:contextualSpacing/>
              <w:rPr>
                <w:rFonts w:eastAsia="Times New Roman" w:cs="Calibri"/>
                <w:color w:val="000000"/>
                <w:sz w:val="16"/>
                <w:szCs w:val="16"/>
              </w:rPr>
            </w:pPr>
            <w:r w:rsidRPr="006F3588">
              <w:rPr>
                <w:rFonts w:eastAsia="Times New Roman" w:cs="Calibri"/>
                <w:color w:val="000000"/>
                <w:sz w:val="16"/>
                <w:szCs w:val="16"/>
              </w:rPr>
              <w:t>Permessi</w:t>
            </w:r>
            <w:r>
              <w:rPr>
                <w:rFonts w:eastAsia="Times New Roman" w:cs="Calibri"/>
                <w:color w:val="000000"/>
                <w:sz w:val="16"/>
                <w:szCs w:val="16"/>
              </w:rPr>
              <w:t xml:space="preserve"> in sanatoria</w:t>
            </w:r>
          </w:p>
        </w:tc>
        <w:tc>
          <w:tcPr>
            <w:tcW w:w="1178" w:type="pct"/>
            <w:noWrap/>
            <w:vAlign w:val="bottom"/>
            <w:hideMark/>
          </w:tcPr>
          <w:p w14:paraId="429A1D53" w14:textId="4B118687" w:rsidR="00B74F54" w:rsidRPr="00CF4FAD" w:rsidRDefault="00B74F54" w:rsidP="00375A3D">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Giorgio Croce</w:t>
            </w:r>
          </w:p>
        </w:tc>
        <w:tc>
          <w:tcPr>
            <w:tcW w:w="1248" w:type="pct"/>
            <w:noWrap/>
            <w:vAlign w:val="bottom"/>
            <w:hideMark/>
          </w:tcPr>
          <w:p w14:paraId="2D63D8EA" w14:textId="68028D33" w:rsidR="00B74F54" w:rsidRPr="00CF4FAD" w:rsidRDefault="00B74F54" w:rsidP="00375A3D">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Antonella Caccialupi</w:t>
            </w:r>
          </w:p>
        </w:tc>
      </w:tr>
      <w:tr w:rsidR="00B74F54" w:rsidRPr="00CF4FAD" w14:paraId="6FEB77C2" w14:textId="77777777" w:rsidTr="0019597B">
        <w:trPr>
          <w:trHeight w:val="20"/>
        </w:trPr>
        <w:tc>
          <w:tcPr>
            <w:tcW w:w="2574" w:type="pct"/>
            <w:noWrap/>
            <w:vAlign w:val="bottom"/>
            <w:hideMark/>
          </w:tcPr>
          <w:p w14:paraId="153769AB" w14:textId="3A332EAE" w:rsidR="00B74F54" w:rsidRPr="00CF4FAD" w:rsidRDefault="00B74F54" w:rsidP="00375A3D">
            <w:pPr>
              <w:spacing w:line="240" w:lineRule="auto"/>
              <w:contextualSpacing/>
              <w:rPr>
                <w:rFonts w:eastAsia="Times New Roman" w:cs="Calibri"/>
                <w:color w:val="000000"/>
                <w:sz w:val="16"/>
                <w:szCs w:val="16"/>
              </w:rPr>
            </w:pPr>
            <w:r w:rsidRPr="006F3588">
              <w:rPr>
                <w:rFonts w:eastAsia="Times New Roman" w:cs="Calibri"/>
                <w:color w:val="000000"/>
                <w:sz w:val="16"/>
                <w:szCs w:val="16"/>
              </w:rPr>
              <w:t>Scia</w:t>
            </w:r>
            <w:r>
              <w:rPr>
                <w:rFonts w:eastAsia="Times New Roman" w:cs="Calibri"/>
                <w:color w:val="000000"/>
                <w:sz w:val="16"/>
                <w:szCs w:val="16"/>
              </w:rPr>
              <w:t xml:space="preserve"> in sanatoria</w:t>
            </w:r>
          </w:p>
        </w:tc>
        <w:tc>
          <w:tcPr>
            <w:tcW w:w="1178" w:type="pct"/>
            <w:noWrap/>
            <w:vAlign w:val="bottom"/>
            <w:hideMark/>
          </w:tcPr>
          <w:p w14:paraId="09DD8A95" w14:textId="48CDFCDA" w:rsidR="00B74F54" w:rsidRPr="00CF4FAD" w:rsidRDefault="00B74F54" w:rsidP="00375A3D">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Giorgio Croce</w:t>
            </w:r>
          </w:p>
        </w:tc>
        <w:tc>
          <w:tcPr>
            <w:tcW w:w="1248" w:type="pct"/>
            <w:noWrap/>
            <w:vAlign w:val="bottom"/>
            <w:hideMark/>
          </w:tcPr>
          <w:p w14:paraId="131A3838" w14:textId="40D80395" w:rsidR="00B74F54" w:rsidRPr="00CF4FAD" w:rsidRDefault="00B74F54" w:rsidP="00375A3D">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Antonella Caccialupi</w:t>
            </w:r>
          </w:p>
        </w:tc>
      </w:tr>
      <w:tr w:rsidR="00B74F54" w:rsidRPr="00CF4FAD" w14:paraId="0B614443" w14:textId="77777777" w:rsidTr="0019597B">
        <w:trPr>
          <w:trHeight w:val="20"/>
        </w:trPr>
        <w:tc>
          <w:tcPr>
            <w:tcW w:w="2574" w:type="pct"/>
            <w:noWrap/>
            <w:vAlign w:val="bottom"/>
            <w:hideMark/>
          </w:tcPr>
          <w:p w14:paraId="375E4F41" w14:textId="77777777" w:rsidR="00B74F54" w:rsidRPr="00CF4FAD" w:rsidRDefault="00B74F54" w:rsidP="00375A3D">
            <w:pPr>
              <w:spacing w:line="240" w:lineRule="auto"/>
              <w:contextualSpacing/>
              <w:rPr>
                <w:rFonts w:eastAsia="Times New Roman" w:cs="Calibri"/>
                <w:color w:val="000000"/>
                <w:sz w:val="16"/>
                <w:szCs w:val="16"/>
              </w:rPr>
            </w:pPr>
            <w:r w:rsidRPr="006F3588">
              <w:rPr>
                <w:rFonts w:eastAsia="Times New Roman" w:cs="Calibri"/>
                <w:color w:val="000000"/>
                <w:sz w:val="16"/>
                <w:szCs w:val="16"/>
              </w:rPr>
              <w:t>Deposito Dello Stato Legittimo</w:t>
            </w:r>
          </w:p>
        </w:tc>
        <w:tc>
          <w:tcPr>
            <w:tcW w:w="1178" w:type="pct"/>
            <w:noWrap/>
            <w:vAlign w:val="bottom"/>
            <w:hideMark/>
          </w:tcPr>
          <w:p w14:paraId="38133B2B" w14:textId="1C095CF2" w:rsidR="00B74F54" w:rsidRPr="00CF4FAD" w:rsidRDefault="00B74F54" w:rsidP="00375A3D">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Giorgio Croce</w:t>
            </w:r>
          </w:p>
        </w:tc>
        <w:tc>
          <w:tcPr>
            <w:tcW w:w="1248" w:type="pct"/>
            <w:noWrap/>
            <w:vAlign w:val="bottom"/>
            <w:hideMark/>
          </w:tcPr>
          <w:p w14:paraId="54D1B032" w14:textId="4D5C7397" w:rsidR="00B74F54" w:rsidRPr="00CF4FAD" w:rsidRDefault="00B74F54" w:rsidP="00375A3D">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Antonella Caccialupi</w:t>
            </w:r>
          </w:p>
        </w:tc>
      </w:tr>
      <w:tr w:rsidR="00B74F54" w:rsidRPr="00CF4FAD" w14:paraId="5BEE6E10" w14:textId="77777777" w:rsidTr="0019597B">
        <w:trPr>
          <w:trHeight w:val="20"/>
        </w:trPr>
        <w:tc>
          <w:tcPr>
            <w:tcW w:w="2574" w:type="pct"/>
            <w:noWrap/>
            <w:vAlign w:val="bottom"/>
            <w:hideMark/>
          </w:tcPr>
          <w:p w14:paraId="2D846681" w14:textId="0EB9398B" w:rsidR="00B74F54" w:rsidRPr="00CF4FAD" w:rsidRDefault="00B74F54" w:rsidP="00375A3D">
            <w:pPr>
              <w:spacing w:line="240" w:lineRule="auto"/>
              <w:contextualSpacing/>
              <w:rPr>
                <w:rFonts w:eastAsia="Times New Roman" w:cs="Calibri"/>
                <w:color w:val="000000"/>
                <w:sz w:val="16"/>
                <w:szCs w:val="16"/>
              </w:rPr>
            </w:pPr>
            <w:r w:rsidRPr="006F3588">
              <w:rPr>
                <w:rFonts w:eastAsia="Times New Roman" w:cs="Calibri"/>
                <w:color w:val="000000"/>
                <w:sz w:val="16"/>
                <w:szCs w:val="16"/>
              </w:rPr>
              <w:t xml:space="preserve">Rettifica Errori </w:t>
            </w:r>
            <w:r>
              <w:rPr>
                <w:rFonts w:eastAsia="Times New Roman" w:cs="Calibri"/>
                <w:color w:val="000000"/>
                <w:sz w:val="16"/>
                <w:szCs w:val="16"/>
              </w:rPr>
              <w:t>d</w:t>
            </w:r>
            <w:r w:rsidRPr="006F3588">
              <w:rPr>
                <w:rFonts w:eastAsia="Times New Roman" w:cs="Calibri"/>
                <w:color w:val="000000"/>
                <w:sz w:val="16"/>
                <w:szCs w:val="16"/>
              </w:rPr>
              <w:t>i Rilievo</w:t>
            </w:r>
          </w:p>
        </w:tc>
        <w:tc>
          <w:tcPr>
            <w:tcW w:w="1178" w:type="pct"/>
            <w:noWrap/>
            <w:vAlign w:val="bottom"/>
            <w:hideMark/>
          </w:tcPr>
          <w:p w14:paraId="4B5D2420" w14:textId="0338BE08" w:rsidR="00B74F54" w:rsidRPr="00CF4FAD" w:rsidRDefault="00B74F54" w:rsidP="00375A3D">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Giorgio Croce</w:t>
            </w:r>
          </w:p>
        </w:tc>
        <w:tc>
          <w:tcPr>
            <w:tcW w:w="1248" w:type="pct"/>
            <w:noWrap/>
            <w:vAlign w:val="bottom"/>
            <w:hideMark/>
          </w:tcPr>
          <w:p w14:paraId="4F3FC17B" w14:textId="052B8C48" w:rsidR="00B74F54" w:rsidRPr="00CF4FAD" w:rsidRDefault="00B74F54" w:rsidP="00375A3D">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Antonella Caccialupi</w:t>
            </w:r>
          </w:p>
        </w:tc>
      </w:tr>
      <w:tr w:rsidR="00B74F54" w:rsidRPr="00CF4FAD" w14:paraId="102E0351" w14:textId="77777777" w:rsidTr="0019597B">
        <w:trPr>
          <w:trHeight w:val="20"/>
        </w:trPr>
        <w:tc>
          <w:tcPr>
            <w:tcW w:w="2574" w:type="pct"/>
            <w:noWrap/>
            <w:vAlign w:val="bottom"/>
            <w:hideMark/>
          </w:tcPr>
          <w:p w14:paraId="6501489B" w14:textId="77777777" w:rsidR="00B74F54" w:rsidRPr="00CF4FAD" w:rsidRDefault="00B74F54" w:rsidP="00CF1679">
            <w:pPr>
              <w:spacing w:line="240" w:lineRule="auto"/>
              <w:contextualSpacing/>
              <w:rPr>
                <w:rFonts w:eastAsia="Times New Roman" w:cs="Calibri"/>
                <w:b/>
                <w:bCs/>
                <w:color w:val="000000"/>
                <w:sz w:val="16"/>
                <w:szCs w:val="16"/>
              </w:rPr>
            </w:pPr>
            <w:r w:rsidRPr="006F3588">
              <w:rPr>
                <w:rFonts w:eastAsia="Times New Roman" w:cs="Calibri"/>
                <w:b/>
                <w:bCs/>
                <w:color w:val="000000"/>
                <w:sz w:val="16"/>
                <w:szCs w:val="16"/>
              </w:rPr>
              <w:t>Procedimenti Abilitativi</w:t>
            </w:r>
          </w:p>
        </w:tc>
        <w:tc>
          <w:tcPr>
            <w:tcW w:w="1178" w:type="pct"/>
            <w:noWrap/>
            <w:vAlign w:val="bottom"/>
            <w:hideMark/>
          </w:tcPr>
          <w:p w14:paraId="7D4B589E" w14:textId="77777777"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 </w:t>
            </w:r>
          </w:p>
        </w:tc>
        <w:tc>
          <w:tcPr>
            <w:tcW w:w="1248" w:type="pct"/>
            <w:noWrap/>
            <w:vAlign w:val="bottom"/>
            <w:hideMark/>
          </w:tcPr>
          <w:p w14:paraId="4E939E55" w14:textId="19246963"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 </w:t>
            </w:r>
          </w:p>
        </w:tc>
      </w:tr>
      <w:tr w:rsidR="00B74F54" w:rsidRPr="00CF4FAD" w14:paraId="50D7B163" w14:textId="77777777" w:rsidTr="0019597B">
        <w:trPr>
          <w:trHeight w:val="20"/>
        </w:trPr>
        <w:tc>
          <w:tcPr>
            <w:tcW w:w="2574" w:type="pct"/>
            <w:noWrap/>
            <w:vAlign w:val="bottom"/>
            <w:hideMark/>
          </w:tcPr>
          <w:p w14:paraId="5041E522" w14:textId="77777777" w:rsidR="00B74F54" w:rsidRPr="00CF4FAD" w:rsidRDefault="00B74F54" w:rsidP="00375A3D">
            <w:pPr>
              <w:spacing w:line="240" w:lineRule="auto"/>
              <w:contextualSpacing/>
              <w:rPr>
                <w:rFonts w:eastAsia="Times New Roman" w:cs="Calibri"/>
                <w:color w:val="000000"/>
                <w:sz w:val="16"/>
                <w:szCs w:val="16"/>
              </w:rPr>
            </w:pPr>
            <w:r w:rsidRPr="006F3588">
              <w:rPr>
                <w:rFonts w:eastAsia="Times New Roman" w:cs="Calibri"/>
                <w:color w:val="000000"/>
                <w:sz w:val="16"/>
                <w:szCs w:val="16"/>
              </w:rPr>
              <w:t>Comunicazioni Inizio Lavori</w:t>
            </w:r>
          </w:p>
        </w:tc>
        <w:tc>
          <w:tcPr>
            <w:tcW w:w="1178" w:type="pct"/>
            <w:noWrap/>
            <w:vAlign w:val="bottom"/>
            <w:hideMark/>
          </w:tcPr>
          <w:p w14:paraId="0B0037B9" w14:textId="30E8FD25" w:rsidR="00B74F54" w:rsidRPr="00CF4FAD" w:rsidRDefault="00B74F54" w:rsidP="00375A3D">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Antonella Caccialupi</w:t>
            </w:r>
          </w:p>
        </w:tc>
        <w:tc>
          <w:tcPr>
            <w:tcW w:w="1248" w:type="pct"/>
            <w:noWrap/>
            <w:vAlign w:val="bottom"/>
            <w:hideMark/>
          </w:tcPr>
          <w:p w14:paraId="22667D0A" w14:textId="03C05200" w:rsidR="00B74F54" w:rsidRPr="00CF4FAD" w:rsidRDefault="00B74F54" w:rsidP="00375A3D">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Giorgio Croce</w:t>
            </w:r>
          </w:p>
        </w:tc>
      </w:tr>
      <w:tr w:rsidR="00B74F54" w:rsidRPr="00CF4FAD" w14:paraId="6C1BD238" w14:textId="77777777" w:rsidTr="0019597B">
        <w:trPr>
          <w:trHeight w:val="20"/>
        </w:trPr>
        <w:tc>
          <w:tcPr>
            <w:tcW w:w="2574" w:type="pct"/>
            <w:noWrap/>
            <w:vAlign w:val="bottom"/>
            <w:hideMark/>
          </w:tcPr>
          <w:p w14:paraId="7DBD0B1D" w14:textId="77777777" w:rsidR="00B74F54" w:rsidRPr="00CF4FAD" w:rsidRDefault="00B74F54" w:rsidP="00375A3D">
            <w:pPr>
              <w:spacing w:line="240" w:lineRule="auto"/>
              <w:contextualSpacing/>
              <w:rPr>
                <w:rFonts w:eastAsia="Times New Roman" w:cs="Calibri"/>
                <w:color w:val="000000"/>
                <w:sz w:val="16"/>
                <w:szCs w:val="16"/>
              </w:rPr>
            </w:pPr>
            <w:r w:rsidRPr="006F3588">
              <w:rPr>
                <w:rFonts w:eastAsia="Times New Roman" w:cs="Calibri"/>
                <w:color w:val="000000"/>
                <w:sz w:val="16"/>
                <w:szCs w:val="16"/>
              </w:rPr>
              <w:t>Comunicazioni Inizio Lavori Asseverate</w:t>
            </w:r>
          </w:p>
        </w:tc>
        <w:tc>
          <w:tcPr>
            <w:tcW w:w="1178" w:type="pct"/>
            <w:noWrap/>
            <w:vAlign w:val="bottom"/>
            <w:hideMark/>
          </w:tcPr>
          <w:p w14:paraId="586043CE" w14:textId="726E3CBC" w:rsidR="00B74F54" w:rsidRPr="00CF4FAD" w:rsidRDefault="00B74F54" w:rsidP="00375A3D">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Antonella Caccialupi</w:t>
            </w:r>
          </w:p>
        </w:tc>
        <w:tc>
          <w:tcPr>
            <w:tcW w:w="1248" w:type="pct"/>
            <w:noWrap/>
            <w:vAlign w:val="bottom"/>
            <w:hideMark/>
          </w:tcPr>
          <w:p w14:paraId="001621D0" w14:textId="6ADBE564" w:rsidR="00B74F54" w:rsidRPr="00CF4FAD" w:rsidRDefault="00B74F54" w:rsidP="00375A3D">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Giorgio Croce</w:t>
            </w:r>
          </w:p>
        </w:tc>
      </w:tr>
      <w:tr w:rsidR="00B74F54" w:rsidRPr="00CF4FAD" w14:paraId="7EE28C84" w14:textId="77777777" w:rsidTr="0019597B">
        <w:trPr>
          <w:trHeight w:val="20"/>
        </w:trPr>
        <w:tc>
          <w:tcPr>
            <w:tcW w:w="2574" w:type="pct"/>
            <w:noWrap/>
            <w:vAlign w:val="bottom"/>
            <w:hideMark/>
          </w:tcPr>
          <w:p w14:paraId="025CAE40" w14:textId="77777777" w:rsidR="00B74F54" w:rsidRPr="00CF4FAD" w:rsidRDefault="00B74F54" w:rsidP="00375A3D">
            <w:pPr>
              <w:spacing w:line="240" w:lineRule="auto"/>
              <w:contextualSpacing/>
              <w:rPr>
                <w:rFonts w:eastAsia="Times New Roman" w:cs="Calibri"/>
                <w:color w:val="000000"/>
                <w:sz w:val="16"/>
                <w:szCs w:val="16"/>
              </w:rPr>
            </w:pPr>
            <w:r w:rsidRPr="006F3588">
              <w:rPr>
                <w:rFonts w:eastAsia="Times New Roman" w:cs="Calibri"/>
                <w:color w:val="000000"/>
                <w:sz w:val="16"/>
                <w:szCs w:val="16"/>
              </w:rPr>
              <w:t>Permessi Di Costruire</w:t>
            </w:r>
          </w:p>
        </w:tc>
        <w:tc>
          <w:tcPr>
            <w:tcW w:w="1178" w:type="pct"/>
            <w:noWrap/>
            <w:vAlign w:val="bottom"/>
            <w:hideMark/>
          </w:tcPr>
          <w:p w14:paraId="389590C3" w14:textId="260623A4" w:rsidR="00B74F54" w:rsidRPr="00CF4FAD" w:rsidRDefault="00B74F54" w:rsidP="00375A3D">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Antonella Caccialupi</w:t>
            </w:r>
          </w:p>
        </w:tc>
        <w:tc>
          <w:tcPr>
            <w:tcW w:w="1248" w:type="pct"/>
            <w:noWrap/>
            <w:vAlign w:val="bottom"/>
            <w:hideMark/>
          </w:tcPr>
          <w:p w14:paraId="5CDF5591" w14:textId="32E7A920" w:rsidR="00B74F54" w:rsidRPr="00CF4FAD" w:rsidRDefault="00B74F54" w:rsidP="00375A3D">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Giorgio Croce</w:t>
            </w:r>
          </w:p>
        </w:tc>
      </w:tr>
      <w:tr w:rsidR="00B74F54" w:rsidRPr="00CF4FAD" w14:paraId="08270BA4" w14:textId="77777777" w:rsidTr="00EF41C7">
        <w:trPr>
          <w:trHeight w:val="49"/>
        </w:trPr>
        <w:tc>
          <w:tcPr>
            <w:tcW w:w="2574" w:type="pct"/>
            <w:noWrap/>
            <w:vAlign w:val="bottom"/>
            <w:hideMark/>
          </w:tcPr>
          <w:p w14:paraId="543592EC" w14:textId="77777777" w:rsidR="00B74F54" w:rsidRPr="00CF4FAD" w:rsidRDefault="00B74F54" w:rsidP="00375A3D">
            <w:pPr>
              <w:spacing w:line="240" w:lineRule="auto"/>
              <w:contextualSpacing/>
              <w:rPr>
                <w:rFonts w:eastAsia="Times New Roman" w:cs="Calibri"/>
                <w:color w:val="000000"/>
                <w:sz w:val="16"/>
                <w:szCs w:val="16"/>
              </w:rPr>
            </w:pPr>
            <w:r w:rsidRPr="006F3588">
              <w:rPr>
                <w:rFonts w:eastAsia="Times New Roman" w:cs="Calibri"/>
                <w:color w:val="000000"/>
                <w:sz w:val="16"/>
                <w:szCs w:val="16"/>
              </w:rPr>
              <w:t>Scia</w:t>
            </w:r>
          </w:p>
        </w:tc>
        <w:tc>
          <w:tcPr>
            <w:tcW w:w="1178" w:type="pct"/>
            <w:noWrap/>
            <w:vAlign w:val="bottom"/>
            <w:hideMark/>
          </w:tcPr>
          <w:p w14:paraId="26524206" w14:textId="212EF8AE" w:rsidR="00B74F54" w:rsidRPr="00CF4FAD" w:rsidRDefault="00B74F54" w:rsidP="00375A3D">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Antonella Caccialupi</w:t>
            </w:r>
          </w:p>
        </w:tc>
        <w:tc>
          <w:tcPr>
            <w:tcW w:w="1248" w:type="pct"/>
            <w:noWrap/>
            <w:vAlign w:val="bottom"/>
            <w:hideMark/>
          </w:tcPr>
          <w:p w14:paraId="3CBBB54C" w14:textId="21449BBB" w:rsidR="00B74F54" w:rsidRPr="00CF4FAD" w:rsidRDefault="00B74F54" w:rsidP="00375A3D">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Giorgio Croce</w:t>
            </w:r>
          </w:p>
        </w:tc>
      </w:tr>
      <w:tr w:rsidR="00B74F54" w:rsidRPr="00CF4FAD" w14:paraId="56FE6087" w14:textId="77777777" w:rsidTr="0019597B">
        <w:trPr>
          <w:trHeight w:val="20"/>
        </w:trPr>
        <w:tc>
          <w:tcPr>
            <w:tcW w:w="2574" w:type="pct"/>
            <w:noWrap/>
            <w:vAlign w:val="bottom"/>
            <w:hideMark/>
          </w:tcPr>
          <w:p w14:paraId="5CF63CB0" w14:textId="77777777" w:rsidR="00B74F54" w:rsidRPr="00CF4FAD" w:rsidRDefault="00B74F54" w:rsidP="00CF1679">
            <w:pPr>
              <w:spacing w:line="240" w:lineRule="auto"/>
              <w:contextualSpacing/>
              <w:rPr>
                <w:rFonts w:eastAsia="Times New Roman" w:cs="Calibri"/>
                <w:b/>
                <w:bCs/>
                <w:color w:val="000000"/>
                <w:sz w:val="16"/>
                <w:szCs w:val="16"/>
              </w:rPr>
            </w:pPr>
            <w:r w:rsidRPr="006F3588">
              <w:rPr>
                <w:rFonts w:eastAsia="Times New Roman" w:cs="Calibri"/>
                <w:b/>
                <w:bCs/>
                <w:color w:val="000000"/>
                <w:sz w:val="16"/>
                <w:szCs w:val="16"/>
              </w:rPr>
              <w:t>Altri Procedimenti</w:t>
            </w:r>
          </w:p>
        </w:tc>
        <w:tc>
          <w:tcPr>
            <w:tcW w:w="1178" w:type="pct"/>
            <w:noWrap/>
            <w:vAlign w:val="bottom"/>
            <w:hideMark/>
          </w:tcPr>
          <w:p w14:paraId="6D8308EC" w14:textId="77777777"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 </w:t>
            </w:r>
          </w:p>
        </w:tc>
        <w:tc>
          <w:tcPr>
            <w:tcW w:w="1248" w:type="pct"/>
            <w:noWrap/>
            <w:vAlign w:val="bottom"/>
            <w:hideMark/>
          </w:tcPr>
          <w:p w14:paraId="56FA2F88" w14:textId="6FDB281B"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 </w:t>
            </w:r>
          </w:p>
        </w:tc>
      </w:tr>
      <w:tr w:rsidR="00B74F54" w:rsidRPr="00CF4FAD" w14:paraId="3E672EDA" w14:textId="77777777" w:rsidTr="0019597B">
        <w:trPr>
          <w:trHeight w:val="20"/>
        </w:trPr>
        <w:tc>
          <w:tcPr>
            <w:tcW w:w="2574" w:type="pct"/>
            <w:noWrap/>
            <w:vAlign w:val="bottom"/>
            <w:hideMark/>
          </w:tcPr>
          <w:p w14:paraId="1CCA42ED" w14:textId="77777777" w:rsidR="00B74F54" w:rsidRPr="00CF4FAD" w:rsidRDefault="00B74F54" w:rsidP="00751D0A">
            <w:pPr>
              <w:spacing w:line="240" w:lineRule="auto"/>
              <w:contextualSpacing/>
              <w:rPr>
                <w:rFonts w:eastAsia="Times New Roman" w:cs="Calibri"/>
                <w:color w:val="000000"/>
                <w:sz w:val="16"/>
                <w:szCs w:val="16"/>
              </w:rPr>
            </w:pPr>
            <w:r w:rsidRPr="006F3588">
              <w:rPr>
                <w:rFonts w:eastAsia="Times New Roman" w:cs="Calibri"/>
                <w:color w:val="000000"/>
                <w:sz w:val="16"/>
                <w:szCs w:val="16"/>
              </w:rPr>
              <w:t>Segnalazione Certificata Di Agibilità</w:t>
            </w:r>
          </w:p>
        </w:tc>
        <w:tc>
          <w:tcPr>
            <w:tcW w:w="1178" w:type="pct"/>
            <w:noWrap/>
            <w:vAlign w:val="bottom"/>
            <w:hideMark/>
          </w:tcPr>
          <w:p w14:paraId="16762D15" w14:textId="77777777" w:rsidR="00B74F54" w:rsidRPr="00CF4FAD" w:rsidRDefault="00B74F54" w:rsidP="00751D0A">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Antonella Caccialupi</w:t>
            </w:r>
          </w:p>
        </w:tc>
        <w:tc>
          <w:tcPr>
            <w:tcW w:w="1248" w:type="pct"/>
            <w:noWrap/>
            <w:vAlign w:val="bottom"/>
            <w:hideMark/>
          </w:tcPr>
          <w:p w14:paraId="4EAC2DD5" w14:textId="6D56A337" w:rsidR="00B74F54" w:rsidRPr="00CF4FAD" w:rsidRDefault="00B74F54" w:rsidP="00751D0A">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Giorgio Croce</w:t>
            </w:r>
          </w:p>
        </w:tc>
      </w:tr>
      <w:tr w:rsidR="00B74F54" w:rsidRPr="00CF4FAD" w14:paraId="181DAF0A" w14:textId="77777777" w:rsidTr="0019597B">
        <w:trPr>
          <w:trHeight w:val="20"/>
        </w:trPr>
        <w:tc>
          <w:tcPr>
            <w:tcW w:w="2574" w:type="pct"/>
            <w:noWrap/>
            <w:vAlign w:val="bottom"/>
            <w:hideMark/>
          </w:tcPr>
          <w:p w14:paraId="77C9F900" w14:textId="77777777" w:rsidR="00B74F54" w:rsidRPr="00CF4FAD" w:rsidRDefault="00B74F54" w:rsidP="00375A3D">
            <w:pPr>
              <w:spacing w:line="240" w:lineRule="auto"/>
              <w:contextualSpacing/>
              <w:rPr>
                <w:rFonts w:eastAsia="Times New Roman" w:cs="Calibri"/>
                <w:color w:val="000000"/>
                <w:sz w:val="16"/>
                <w:szCs w:val="16"/>
              </w:rPr>
            </w:pPr>
            <w:r w:rsidRPr="006F3588">
              <w:rPr>
                <w:rFonts w:eastAsia="Times New Roman" w:cs="Calibri"/>
                <w:color w:val="000000"/>
                <w:sz w:val="16"/>
                <w:szCs w:val="16"/>
              </w:rPr>
              <w:t>Comunicazioni Per Opere Urgenti</w:t>
            </w:r>
          </w:p>
        </w:tc>
        <w:tc>
          <w:tcPr>
            <w:tcW w:w="1178" w:type="pct"/>
            <w:noWrap/>
            <w:vAlign w:val="bottom"/>
            <w:hideMark/>
          </w:tcPr>
          <w:p w14:paraId="1A626CAA" w14:textId="489318FA" w:rsidR="00B74F54" w:rsidRPr="00CF4FAD" w:rsidRDefault="00B74F54" w:rsidP="00375A3D">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Giorgio Croce</w:t>
            </w:r>
          </w:p>
        </w:tc>
        <w:tc>
          <w:tcPr>
            <w:tcW w:w="1248" w:type="pct"/>
            <w:noWrap/>
            <w:vAlign w:val="bottom"/>
            <w:hideMark/>
          </w:tcPr>
          <w:p w14:paraId="4CEF6C61" w14:textId="05D7F857" w:rsidR="00B74F54" w:rsidRPr="00CF4FAD" w:rsidRDefault="00B74F54" w:rsidP="00375A3D">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Antonella Caccialupi</w:t>
            </w:r>
          </w:p>
        </w:tc>
      </w:tr>
      <w:tr w:rsidR="00B74F54" w:rsidRPr="00CF4FAD" w14:paraId="0BD76BB3" w14:textId="77777777" w:rsidTr="0019597B">
        <w:trPr>
          <w:trHeight w:val="20"/>
        </w:trPr>
        <w:tc>
          <w:tcPr>
            <w:tcW w:w="2574" w:type="pct"/>
            <w:noWrap/>
            <w:vAlign w:val="bottom"/>
            <w:hideMark/>
          </w:tcPr>
          <w:p w14:paraId="45D0D864" w14:textId="77777777" w:rsidR="00B74F54" w:rsidRPr="00CF4FAD" w:rsidRDefault="00B74F54" w:rsidP="00375A3D">
            <w:pPr>
              <w:spacing w:line="240" w:lineRule="auto"/>
              <w:contextualSpacing/>
              <w:rPr>
                <w:rFonts w:eastAsia="Times New Roman" w:cs="Calibri"/>
                <w:color w:val="000000"/>
                <w:sz w:val="16"/>
                <w:szCs w:val="16"/>
              </w:rPr>
            </w:pPr>
            <w:r w:rsidRPr="006F3588">
              <w:rPr>
                <w:rFonts w:eastAsia="Times New Roman" w:cs="Calibri"/>
                <w:color w:val="000000"/>
                <w:sz w:val="16"/>
                <w:szCs w:val="16"/>
              </w:rPr>
              <w:t>Taglio Piante (Verifica Vincoli)</w:t>
            </w:r>
          </w:p>
        </w:tc>
        <w:tc>
          <w:tcPr>
            <w:tcW w:w="1178" w:type="pct"/>
            <w:noWrap/>
            <w:vAlign w:val="bottom"/>
            <w:hideMark/>
          </w:tcPr>
          <w:p w14:paraId="780A5249" w14:textId="28E9899D" w:rsidR="00B74F54" w:rsidRPr="00CF4FAD" w:rsidRDefault="00B74F54" w:rsidP="00375A3D">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Giorgio Croce</w:t>
            </w:r>
          </w:p>
        </w:tc>
        <w:tc>
          <w:tcPr>
            <w:tcW w:w="1248" w:type="pct"/>
            <w:noWrap/>
            <w:vAlign w:val="bottom"/>
            <w:hideMark/>
          </w:tcPr>
          <w:p w14:paraId="3F03B22E" w14:textId="54978A04" w:rsidR="00B74F54" w:rsidRPr="00CF4FAD" w:rsidRDefault="00B74F54" w:rsidP="00375A3D">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Antonella Caccialupi</w:t>
            </w:r>
          </w:p>
        </w:tc>
      </w:tr>
      <w:tr w:rsidR="00B74F54" w:rsidRPr="00CF4FAD" w14:paraId="1CC4BA50" w14:textId="77777777" w:rsidTr="0019597B">
        <w:trPr>
          <w:trHeight w:val="20"/>
        </w:trPr>
        <w:tc>
          <w:tcPr>
            <w:tcW w:w="2574" w:type="pct"/>
            <w:noWrap/>
            <w:vAlign w:val="bottom"/>
            <w:hideMark/>
          </w:tcPr>
          <w:p w14:paraId="624B7576" w14:textId="77777777" w:rsidR="00B74F54" w:rsidRPr="00CF4FAD" w:rsidRDefault="00B74F54" w:rsidP="00375A3D">
            <w:pPr>
              <w:spacing w:line="240" w:lineRule="auto"/>
              <w:contextualSpacing/>
              <w:rPr>
                <w:rFonts w:eastAsia="Times New Roman" w:cs="Calibri"/>
                <w:color w:val="000000"/>
                <w:sz w:val="16"/>
                <w:szCs w:val="16"/>
              </w:rPr>
            </w:pPr>
            <w:r w:rsidRPr="006F3588">
              <w:rPr>
                <w:rFonts w:eastAsia="Times New Roman" w:cs="Calibri"/>
                <w:color w:val="000000"/>
                <w:sz w:val="16"/>
                <w:szCs w:val="16"/>
              </w:rPr>
              <w:t>Idoneità Alloggi</w:t>
            </w:r>
          </w:p>
        </w:tc>
        <w:tc>
          <w:tcPr>
            <w:tcW w:w="1178" w:type="pct"/>
            <w:noWrap/>
            <w:vAlign w:val="bottom"/>
            <w:hideMark/>
          </w:tcPr>
          <w:p w14:paraId="03E61BFE" w14:textId="50C91D58" w:rsidR="00B74F54" w:rsidRPr="00CF4FAD" w:rsidRDefault="00B74F54" w:rsidP="00375A3D">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Giorgio Croce</w:t>
            </w:r>
          </w:p>
        </w:tc>
        <w:tc>
          <w:tcPr>
            <w:tcW w:w="1248" w:type="pct"/>
            <w:noWrap/>
            <w:vAlign w:val="bottom"/>
            <w:hideMark/>
          </w:tcPr>
          <w:p w14:paraId="2DCC96DF" w14:textId="33F7E13B" w:rsidR="00B74F54" w:rsidRPr="00CF4FAD" w:rsidRDefault="00B74F54" w:rsidP="00375A3D">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Antonella Caccialupi</w:t>
            </w:r>
          </w:p>
        </w:tc>
      </w:tr>
      <w:tr w:rsidR="00B74F54" w:rsidRPr="00CF4FAD" w14:paraId="57E93ADA" w14:textId="77777777" w:rsidTr="0019597B">
        <w:trPr>
          <w:trHeight w:val="20"/>
        </w:trPr>
        <w:tc>
          <w:tcPr>
            <w:tcW w:w="2574" w:type="pct"/>
            <w:noWrap/>
            <w:vAlign w:val="bottom"/>
            <w:hideMark/>
          </w:tcPr>
          <w:p w14:paraId="0B3EA592" w14:textId="77777777" w:rsidR="00B74F54" w:rsidRPr="00CF4FAD" w:rsidRDefault="00B74F54" w:rsidP="00CF1679">
            <w:pPr>
              <w:spacing w:line="240" w:lineRule="auto"/>
              <w:contextualSpacing/>
              <w:rPr>
                <w:rFonts w:eastAsia="Times New Roman" w:cs="Calibri"/>
                <w:color w:val="000000"/>
                <w:sz w:val="16"/>
                <w:szCs w:val="16"/>
              </w:rPr>
            </w:pPr>
            <w:r w:rsidRPr="006F3588">
              <w:rPr>
                <w:rFonts w:eastAsia="Times New Roman" w:cs="Calibri"/>
                <w:color w:val="000000"/>
                <w:sz w:val="16"/>
                <w:szCs w:val="16"/>
              </w:rPr>
              <w:t>Procedure Autorizzative Semplificate (Pas)</w:t>
            </w:r>
          </w:p>
        </w:tc>
        <w:tc>
          <w:tcPr>
            <w:tcW w:w="1178" w:type="pct"/>
            <w:noWrap/>
            <w:vAlign w:val="bottom"/>
            <w:hideMark/>
          </w:tcPr>
          <w:p w14:paraId="7D627DCB" w14:textId="77777777"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Giorgio Croce</w:t>
            </w:r>
          </w:p>
        </w:tc>
        <w:tc>
          <w:tcPr>
            <w:tcW w:w="1248" w:type="pct"/>
            <w:noWrap/>
            <w:vAlign w:val="bottom"/>
            <w:hideMark/>
          </w:tcPr>
          <w:p w14:paraId="4680D7F2" w14:textId="592ED743"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Antonella Caccialupi</w:t>
            </w:r>
          </w:p>
        </w:tc>
      </w:tr>
      <w:tr w:rsidR="00B74F54" w:rsidRPr="00CF4FAD" w14:paraId="05C8D99A" w14:textId="77777777" w:rsidTr="0019597B">
        <w:trPr>
          <w:trHeight w:val="20"/>
        </w:trPr>
        <w:tc>
          <w:tcPr>
            <w:tcW w:w="2574" w:type="pct"/>
            <w:noWrap/>
            <w:vAlign w:val="bottom"/>
            <w:hideMark/>
          </w:tcPr>
          <w:p w14:paraId="2983922A" w14:textId="77777777" w:rsidR="00B74F54" w:rsidRPr="00CF4FAD" w:rsidRDefault="00B74F54" w:rsidP="00CF1679">
            <w:pPr>
              <w:spacing w:line="240" w:lineRule="auto"/>
              <w:contextualSpacing/>
              <w:rPr>
                <w:rFonts w:eastAsia="Times New Roman" w:cs="Calibri"/>
                <w:color w:val="000000"/>
                <w:sz w:val="16"/>
                <w:szCs w:val="16"/>
              </w:rPr>
            </w:pPr>
            <w:r w:rsidRPr="006F3588">
              <w:rPr>
                <w:rFonts w:eastAsia="Times New Roman" w:cs="Calibri"/>
                <w:color w:val="000000"/>
                <w:sz w:val="16"/>
                <w:szCs w:val="16"/>
              </w:rPr>
              <w:t>Dichiarazione Di Inizio Lavori Asseverata (</w:t>
            </w:r>
            <w:proofErr w:type="spellStart"/>
            <w:r w:rsidRPr="006F3588">
              <w:rPr>
                <w:rFonts w:eastAsia="Times New Roman" w:cs="Calibri"/>
                <w:color w:val="000000"/>
                <w:sz w:val="16"/>
                <w:szCs w:val="16"/>
              </w:rPr>
              <w:t>Dila</w:t>
            </w:r>
            <w:proofErr w:type="spellEnd"/>
            <w:r w:rsidRPr="006F3588">
              <w:rPr>
                <w:rFonts w:eastAsia="Times New Roman" w:cs="Calibri"/>
                <w:color w:val="000000"/>
                <w:sz w:val="16"/>
                <w:szCs w:val="16"/>
              </w:rPr>
              <w:t>)</w:t>
            </w:r>
          </w:p>
        </w:tc>
        <w:tc>
          <w:tcPr>
            <w:tcW w:w="1178" w:type="pct"/>
            <w:noWrap/>
            <w:vAlign w:val="bottom"/>
            <w:hideMark/>
          </w:tcPr>
          <w:p w14:paraId="378B2E59" w14:textId="77777777"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Giorgio Croce</w:t>
            </w:r>
          </w:p>
        </w:tc>
        <w:tc>
          <w:tcPr>
            <w:tcW w:w="1248" w:type="pct"/>
            <w:noWrap/>
            <w:vAlign w:val="bottom"/>
            <w:hideMark/>
          </w:tcPr>
          <w:p w14:paraId="717DE50B" w14:textId="5E9598A9"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Antonella Caccialupi</w:t>
            </w:r>
          </w:p>
        </w:tc>
      </w:tr>
      <w:tr w:rsidR="00B74F54" w:rsidRPr="00CF4FAD" w14:paraId="4728C06C" w14:textId="77777777" w:rsidTr="0019597B">
        <w:trPr>
          <w:trHeight w:val="20"/>
        </w:trPr>
        <w:tc>
          <w:tcPr>
            <w:tcW w:w="2574" w:type="pct"/>
            <w:noWrap/>
            <w:vAlign w:val="bottom"/>
            <w:hideMark/>
          </w:tcPr>
          <w:p w14:paraId="05508D24" w14:textId="77777777" w:rsidR="00B74F54" w:rsidRPr="00CF4FAD" w:rsidRDefault="00B74F54" w:rsidP="00DE0AA5">
            <w:pPr>
              <w:spacing w:line="240" w:lineRule="auto"/>
              <w:contextualSpacing/>
              <w:rPr>
                <w:rFonts w:eastAsia="Times New Roman" w:cs="Calibri"/>
                <w:color w:val="000000"/>
                <w:sz w:val="16"/>
                <w:szCs w:val="16"/>
              </w:rPr>
            </w:pPr>
            <w:r w:rsidRPr="006F3588">
              <w:rPr>
                <w:rFonts w:eastAsia="Times New Roman" w:cs="Calibri"/>
                <w:color w:val="000000"/>
                <w:sz w:val="16"/>
                <w:szCs w:val="16"/>
              </w:rPr>
              <w:t>Pareri Preventivi, Commissione Tecnica Interna</w:t>
            </w:r>
          </w:p>
        </w:tc>
        <w:tc>
          <w:tcPr>
            <w:tcW w:w="1178" w:type="pct"/>
            <w:noWrap/>
            <w:vAlign w:val="bottom"/>
          </w:tcPr>
          <w:p w14:paraId="7E434749" w14:textId="0351BA90" w:rsidR="00B74F54" w:rsidRPr="00CF4FAD" w:rsidRDefault="00B74F54" w:rsidP="00DE0AA5">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Samuela Ristori</w:t>
            </w:r>
          </w:p>
        </w:tc>
        <w:tc>
          <w:tcPr>
            <w:tcW w:w="1248" w:type="pct"/>
            <w:noWrap/>
            <w:vAlign w:val="bottom"/>
            <w:hideMark/>
          </w:tcPr>
          <w:p w14:paraId="7612B7F9" w14:textId="43FA4AAB" w:rsidR="00B74F54" w:rsidRPr="00CF4FAD" w:rsidRDefault="00B74F54" w:rsidP="00DE0AA5">
            <w:pPr>
              <w:spacing w:line="240" w:lineRule="auto"/>
              <w:contextualSpacing/>
              <w:jc w:val="left"/>
              <w:rPr>
                <w:rFonts w:eastAsia="Times New Roman" w:cs="Calibri"/>
                <w:color w:val="000000"/>
                <w:sz w:val="16"/>
                <w:szCs w:val="16"/>
              </w:rPr>
            </w:pPr>
            <w:r w:rsidRPr="000C6210">
              <w:rPr>
                <w:rFonts w:eastAsia="Times New Roman" w:cs="Calibri"/>
                <w:color w:val="000000"/>
                <w:sz w:val="16"/>
                <w:szCs w:val="16"/>
              </w:rPr>
              <w:t>Antonella Caccialupi</w:t>
            </w:r>
          </w:p>
        </w:tc>
      </w:tr>
      <w:tr w:rsidR="00B74F54" w:rsidRPr="00CF4FAD" w14:paraId="6541BD23" w14:textId="77777777" w:rsidTr="00007867">
        <w:trPr>
          <w:trHeight w:val="20"/>
        </w:trPr>
        <w:tc>
          <w:tcPr>
            <w:tcW w:w="2574" w:type="pct"/>
            <w:tcBorders>
              <w:bottom w:val="single" w:sz="4" w:space="0" w:color="auto"/>
            </w:tcBorders>
            <w:noWrap/>
            <w:vAlign w:val="bottom"/>
            <w:hideMark/>
          </w:tcPr>
          <w:p w14:paraId="016AB78B" w14:textId="77777777" w:rsidR="00B74F54" w:rsidRPr="00CF4FAD" w:rsidRDefault="00B74F54" w:rsidP="00DE0AA5">
            <w:pPr>
              <w:spacing w:line="240" w:lineRule="auto"/>
              <w:contextualSpacing/>
              <w:rPr>
                <w:rFonts w:eastAsia="Times New Roman" w:cs="Calibri"/>
                <w:color w:val="000000"/>
                <w:sz w:val="16"/>
                <w:szCs w:val="16"/>
              </w:rPr>
            </w:pPr>
            <w:r w:rsidRPr="006F3588">
              <w:rPr>
                <w:rFonts w:eastAsia="Times New Roman" w:cs="Calibri"/>
                <w:color w:val="000000"/>
                <w:sz w:val="16"/>
                <w:szCs w:val="16"/>
              </w:rPr>
              <w:t>Certificazioni, Dichiarazioni, Attestazioni</w:t>
            </w:r>
          </w:p>
        </w:tc>
        <w:tc>
          <w:tcPr>
            <w:tcW w:w="1178" w:type="pct"/>
            <w:tcBorders>
              <w:bottom w:val="single" w:sz="4" w:space="0" w:color="auto"/>
            </w:tcBorders>
            <w:noWrap/>
            <w:vAlign w:val="bottom"/>
          </w:tcPr>
          <w:p w14:paraId="76100DD5" w14:textId="716EE5B3" w:rsidR="00B74F54" w:rsidRPr="00CF4FAD" w:rsidRDefault="00B74F54" w:rsidP="00DE0AA5">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Samuela Ristori</w:t>
            </w:r>
          </w:p>
        </w:tc>
        <w:tc>
          <w:tcPr>
            <w:tcW w:w="1248" w:type="pct"/>
            <w:tcBorders>
              <w:bottom w:val="single" w:sz="4" w:space="0" w:color="auto"/>
            </w:tcBorders>
            <w:noWrap/>
            <w:vAlign w:val="bottom"/>
            <w:hideMark/>
          </w:tcPr>
          <w:p w14:paraId="60EFA960" w14:textId="0E026A20" w:rsidR="00B74F54" w:rsidRPr="00CF4FAD" w:rsidRDefault="00B74F54" w:rsidP="00DE0AA5">
            <w:pPr>
              <w:spacing w:line="240" w:lineRule="auto"/>
              <w:contextualSpacing/>
              <w:jc w:val="left"/>
              <w:rPr>
                <w:rFonts w:eastAsia="Times New Roman" w:cs="Calibri"/>
                <w:color w:val="000000"/>
                <w:sz w:val="16"/>
                <w:szCs w:val="16"/>
              </w:rPr>
            </w:pPr>
            <w:r w:rsidRPr="000C6210">
              <w:rPr>
                <w:rFonts w:eastAsia="Times New Roman" w:cs="Calibri"/>
                <w:color w:val="000000"/>
                <w:sz w:val="16"/>
                <w:szCs w:val="16"/>
              </w:rPr>
              <w:t>Antonella Caccialupi</w:t>
            </w:r>
          </w:p>
        </w:tc>
      </w:tr>
      <w:tr w:rsidR="00B74F54" w:rsidRPr="00CF4FAD" w14:paraId="674DDF27" w14:textId="77777777" w:rsidTr="00007867">
        <w:trPr>
          <w:trHeight w:val="20"/>
        </w:trPr>
        <w:tc>
          <w:tcPr>
            <w:tcW w:w="2574" w:type="pct"/>
            <w:tcBorders>
              <w:bottom w:val="single" w:sz="12" w:space="0" w:color="auto"/>
            </w:tcBorders>
            <w:noWrap/>
            <w:vAlign w:val="bottom"/>
            <w:hideMark/>
          </w:tcPr>
          <w:p w14:paraId="2601CBD2" w14:textId="72274655" w:rsidR="00B74F54" w:rsidRPr="00CF4FAD" w:rsidRDefault="00B74F54" w:rsidP="00CF1679">
            <w:pPr>
              <w:spacing w:line="240" w:lineRule="auto"/>
              <w:contextualSpacing/>
              <w:rPr>
                <w:rFonts w:eastAsia="Times New Roman" w:cs="Calibri"/>
                <w:color w:val="000000"/>
                <w:sz w:val="16"/>
                <w:szCs w:val="16"/>
              </w:rPr>
            </w:pPr>
            <w:r w:rsidRPr="006F3588">
              <w:rPr>
                <w:rFonts w:eastAsia="Times New Roman" w:cs="Calibri"/>
                <w:color w:val="000000"/>
                <w:sz w:val="16"/>
                <w:szCs w:val="16"/>
              </w:rPr>
              <w:t>Ricezione Denunce di Opere Prive di Rilevanza Sismica (Art. 170bis)</w:t>
            </w:r>
          </w:p>
        </w:tc>
        <w:tc>
          <w:tcPr>
            <w:tcW w:w="1178" w:type="pct"/>
            <w:tcBorders>
              <w:bottom w:val="single" w:sz="12" w:space="0" w:color="auto"/>
            </w:tcBorders>
            <w:noWrap/>
            <w:vAlign w:val="bottom"/>
            <w:hideMark/>
          </w:tcPr>
          <w:p w14:paraId="2DF5048B" w14:textId="77777777"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Giorgio Croce</w:t>
            </w:r>
          </w:p>
        </w:tc>
        <w:tc>
          <w:tcPr>
            <w:tcW w:w="1248" w:type="pct"/>
            <w:tcBorders>
              <w:bottom w:val="single" w:sz="12" w:space="0" w:color="auto"/>
            </w:tcBorders>
            <w:noWrap/>
            <w:vAlign w:val="bottom"/>
            <w:hideMark/>
          </w:tcPr>
          <w:p w14:paraId="2BBC0663" w14:textId="69FC76A1"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Antonella Caccialupi</w:t>
            </w:r>
          </w:p>
        </w:tc>
      </w:tr>
      <w:tr w:rsidR="0019597B" w:rsidRPr="00CF4FAD" w14:paraId="64232446" w14:textId="77777777" w:rsidTr="00007867">
        <w:trPr>
          <w:trHeight w:val="20"/>
        </w:trPr>
        <w:tc>
          <w:tcPr>
            <w:tcW w:w="2574" w:type="pct"/>
            <w:tcBorders>
              <w:top w:val="single" w:sz="12" w:space="0" w:color="auto"/>
            </w:tcBorders>
            <w:shd w:val="clear" w:color="000000" w:fill="E7E6E6"/>
            <w:noWrap/>
            <w:vAlign w:val="bottom"/>
            <w:hideMark/>
          </w:tcPr>
          <w:p w14:paraId="3176B72E" w14:textId="12E9E29F" w:rsidR="00B74F54" w:rsidRPr="00CF4FAD" w:rsidRDefault="00B74F54" w:rsidP="00CF1679">
            <w:pPr>
              <w:spacing w:line="240" w:lineRule="auto"/>
              <w:contextualSpacing/>
              <w:rPr>
                <w:rFonts w:eastAsia="Times New Roman" w:cs="Calibri"/>
                <w:b/>
                <w:bCs/>
                <w:color w:val="C00000"/>
                <w:sz w:val="16"/>
                <w:szCs w:val="16"/>
              </w:rPr>
            </w:pPr>
            <w:r w:rsidRPr="006F3588">
              <w:rPr>
                <w:rFonts w:eastAsia="Times New Roman" w:cs="Calibri"/>
                <w:b/>
                <w:bCs/>
                <w:color w:val="C00000"/>
                <w:sz w:val="16"/>
                <w:szCs w:val="16"/>
              </w:rPr>
              <w:t xml:space="preserve">Procedure interventi </w:t>
            </w:r>
            <w:r>
              <w:rPr>
                <w:rFonts w:eastAsia="Times New Roman" w:cs="Calibri"/>
                <w:b/>
                <w:bCs/>
                <w:color w:val="C00000"/>
                <w:sz w:val="16"/>
                <w:szCs w:val="16"/>
              </w:rPr>
              <w:t>i</w:t>
            </w:r>
            <w:r w:rsidRPr="006F3588">
              <w:rPr>
                <w:rFonts w:eastAsia="Times New Roman" w:cs="Calibri"/>
                <w:b/>
                <w:bCs/>
                <w:color w:val="C00000"/>
                <w:sz w:val="16"/>
                <w:szCs w:val="16"/>
              </w:rPr>
              <w:t xml:space="preserve">n aree </w:t>
            </w:r>
            <w:r>
              <w:rPr>
                <w:rFonts w:eastAsia="Times New Roman" w:cs="Calibri"/>
                <w:b/>
                <w:bCs/>
                <w:color w:val="C00000"/>
                <w:sz w:val="16"/>
                <w:szCs w:val="16"/>
              </w:rPr>
              <w:t>s</w:t>
            </w:r>
            <w:r w:rsidRPr="006F3588">
              <w:rPr>
                <w:rFonts w:eastAsia="Times New Roman" w:cs="Calibri"/>
                <w:b/>
                <w:bCs/>
                <w:color w:val="C00000"/>
                <w:sz w:val="16"/>
                <w:szCs w:val="16"/>
              </w:rPr>
              <w:t xml:space="preserve">oggette </w:t>
            </w:r>
            <w:r>
              <w:rPr>
                <w:rFonts w:eastAsia="Times New Roman" w:cs="Calibri"/>
                <w:b/>
                <w:bCs/>
                <w:color w:val="C00000"/>
                <w:sz w:val="16"/>
                <w:szCs w:val="16"/>
              </w:rPr>
              <w:t>a</w:t>
            </w:r>
            <w:r w:rsidRPr="006F3588">
              <w:rPr>
                <w:rFonts w:eastAsia="Times New Roman" w:cs="Calibri"/>
                <w:b/>
                <w:bCs/>
                <w:color w:val="C00000"/>
                <w:sz w:val="16"/>
                <w:szCs w:val="16"/>
              </w:rPr>
              <w:t xml:space="preserve"> Vincolo Paesaggistico</w:t>
            </w:r>
          </w:p>
        </w:tc>
        <w:tc>
          <w:tcPr>
            <w:tcW w:w="2426" w:type="pct"/>
            <w:gridSpan w:val="2"/>
            <w:tcBorders>
              <w:top w:val="single" w:sz="12" w:space="0" w:color="auto"/>
            </w:tcBorders>
            <w:shd w:val="clear" w:color="000000" w:fill="E7E6E6"/>
            <w:vAlign w:val="bottom"/>
          </w:tcPr>
          <w:p w14:paraId="325E3BA6" w14:textId="1BD4FF57" w:rsidR="00B74F54" w:rsidRPr="00CF4FAD" w:rsidRDefault="00B74F54" w:rsidP="00CF1679">
            <w:pPr>
              <w:spacing w:line="240" w:lineRule="auto"/>
              <w:contextualSpacing/>
              <w:jc w:val="center"/>
              <w:rPr>
                <w:rFonts w:eastAsia="Times New Roman" w:cs="Calibri"/>
                <w:b/>
                <w:bCs/>
                <w:color w:val="000000"/>
                <w:sz w:val="16"/>
                <w:szCs w:val="16"/>
              </w:rPr>
            </w:pPr>
            <w:r w:rsidRPr="006F3588">
              <w:rPr>
                <w:rFonts w:eastAsia="Times New Roman" w:cs="Calibri"/>
                <w:b/>
                <w:bCs/>
                <w:color w:val="000000"/>
                <w:sz w:val="16"/>
                <w:szCs w:val="16"/>
              </w:rPr>
              <w:t>Antonella Caccialupi</w:t>
            </w:r>
            <w:r w:rsidRPr="006F3588">
              <w:rPr>
                <w:rFonts w:eastAsia="Times New Roman" w:cs="Calibri"/>
                <w:b/>
                <w:bCs/>
                <w:color w:val="000000"/>
                <w:sz w:val="16"/>
                <w:szCs w:val="16"/>
              </w:rPr>
              <w:br/>
              <w:t>Giorgio Croce</w:t>
            </w:r>
          </w:p>
        </w:tc>
      </w:tr>
      <w:tr w:rsidR="00856FC0" w:rsidRPr="00D709C6" w14:paraId="4F109672" w14:textId="77777777" w:rsidTr="00A67C38">
        <w:trPr>
          <w:trHeight w:val="20"/>
        </w:trPr>
        <w:tc>
          <w:tcPr>
            <w:tcW w:w="2574" w:type="pct"/>
            <w:shd w:val="clear" w:color="auto" w:fill="FFFFFF" w:themeFill="background1"/>
            <w:noWrap/>
            <w:vAlign w:val="bottom"/>
            <w:hideMark/>
          </w:tcPr>
          <w:p w14:paraId="0B55453C" w14:textId="1B3E8232" w:rsidR="00856FC0" w:rsidRPr="00D709C6" w:rsidRDefault="00856FC0" w:rsidP="009738D6">
            <w:pPr>
              <w:spacing w:line="240" w:lineRule="auto"/>
              <w:contextualSpacing/>
              <w:jc w:val="left"/>
              <w:rPr>
                <w:rFonts w:eastAsia="Times New Roman" w:cs="Calibri"/>
                <w:color w:val="C00000"/>
                <w:sz w:val="16"/>
                <w:szCs w:val="16"/>
              </w:rPr>
            </w:pPr>
            <w:r w:rsidRPr="00D709C6">
              <w:rPr>
                <w:rFonts w:eastAsia="Times New Roman" w:cs="Calibri"/>
                <w:color w:val="C00000"/>
                <w:sz w:val="16"/>
                <w:szCs w:val="16"/>
              </w:rPr>
              <w:t xml:space="preserve">Servizi, Attività </w:t>
            </w:r>
            <w:r w:rsidR="00A67C38" w:rsidRPr="00D709C6">
              <w:rPr>
                <w:rFonts w:eastAsia="Times New Roman" w:cs="Calibri"/>
                <w:color w:val="C00000"/>
                <w:sz w:val="16"/>
                <w:szCs w:val="16"/>
              </w:rPr>
              <w:t>e</w:t>
            </w:r>
            <w:r w:rsidRPr="00D709C6">
              <w:rPr>
                <w:rFonts w:eastAsia="Times New Roman" w:cs="Calibri"/>
                <w:color w:val="C00000"/>
                <w:sz w:val="16"/>
                <w:szCs w:val="16"/>
              </w:rPr>
              <w:t xml:space="preserve"> Procedimenti</w:t>
            </w:r>
          </w:p>
        </w:tc>
        <w:tc>
          <w:tcPr>
            <w:tcW w:w="1178" w:type="pct"/>
            <w:shd w:val="clear" w:color="auto" w:fill="FFFFFF" w:themeFill="background1"/>
            <w:noWrap/>
            <w:vAlign w:val="bottom"/>
            <w:hideMark/>
          </w:tcPr>
          <w:p w14:paraId="614DC498" w14:textId="77777777" w:rsidR="00856FC0" w:rsidRPr="00D709C6" w:rsidRDefault="00856FC0" w:rsidP="009738D6">
            <w:pPr>
              <w:spacing w:line="240" w:lineRule="auto"/>
              <w:contextualSpacing/>
              <w:jc w:val="left"/>
              <w:rPr>
                <w:rFonts w:eastAsia="Times New Roman" w:cs="Calibri"/>
                <w:color w:val="C00000"/>
                <w:sz w:val="16"/>
                <w:szCs w:val="16"/>
              </w:rPr>
            </w:pPr>
            <w:r w:rsidRPr="00D709C6">
              <w:rPr>
                <w:rFonts w:eastAsia="Times New Roman" w:cs="Calibri"/>
                <w:color w:val="C00000"/>
                <w:sz w:val="16"/>
                <w:szCs w:val="16"/>
              </w:rPr>
              <w:t>Responsabilità</w:t>
            </w:r>
          </w:p>
        </w:tc>
        <w:tc>
          <w:tcPr>
            <w:tcW w:w="1248" w:type="pct"/>
            <w:shd w:val="clear" w:color="auto" w:fill="FFFFFF" w:themeFill="background1"/>
            <w:noWrap/>
            <w:vAlign w:val="bottom"/>
            <w:hideMark/>
          </w:tcPr>
          <w:p w14:paraId="7F7BE517" w14:textId="252FE841" w:rsidR="00856FC0" w:rsidRPr="00D709C6" w:rsidRDefault="00A14C8B" w:rsidP="009738D6">
            <w:pPr>
              <w:spacing w:line="240" w:lineRule="auto"/>
              <w:contextualSpacing/>
              <w:jc w:val="left"/>
              <w:rPr>
                <w:rFonts w:eastAsia="Times New Roman" w:cs="Calibri"/>
                <w:color w:val="C00000"/>
                <w:sz w:val="16"/>
                <w:szCs w:val="16"/>
              </w:rPr>
            </w:pPr>
            <w:r>
              <w:rPr>
                <w:rFonts w:eastAsia="Times New Roman" w:cs="Calibri"/>
                <w:color w:val="C00000"/>
                <w:sz w:val="16"/>
                <w:szCs w:val="16"/>
              </w:rPr>
              <w:t>Altro personale assegnato</w:t>
            </w:r>
          </w:p>
        </w:tc>
      </w:tr>
      <w:tr w:rsidR="00B74F54" w:rsidRPr="00CF4FAD" w14:paraId="06E019ED" w14:textId="77777777" w:rsidTr="0019597B">
        <w:trPr>
          <w:trHeight w:val="20"/>
        </w:trPr>
        <w:tc>
          <w:tcPr>
            <w:tcW w:w="2574" w:type="pct"/>
            <w:noWrap/>
            <w:vAlign w:val="bottom"/>
            <w:hideMark/>
          </w:tcPr>
          <w:p w14:paraId="33336A85" w14:textId="77777777" w:rsidR="00B74F54" w:rsidRPr="00CF4FAD" w:rsidRDefault="00B74F54" w:rsidP="00CF1679">
            <w:pPr>
              <w:spacing w:line="240" w:lineRule="auto"/>
              <w:contextualSpacing/>
              <w:rPr>
                <w:rFonts w:eastAsia="Times New Roman" w:cs="Calibri"/>
                <w:b/>
                <w:bCs/>
                <w:color w:val="000000"/>
                <w:sz w:val="16"/>
                <w:szCs w:val="16"/>
              </w:rPr>
            </w:pPr>
            <w:r w:rsidRPr="006F3588">
              <w:rPr>
                <w:rFonts w:eastAsia="Times New Roman" w:cs="Calibri"/>
                <w:b/>
                <w:bCs/>
                <w:color w:val="000000"/>
                <w:sz w:val="16"/>
                <w:szCs w:val="16"/>
              </w:rPr>
              <w:t>Compatibilità Paesaggistica</w:t>
            </w:r>
          </w:p>
        </w:tc>
        <w:tc>
          <w:tcPr>
            <w:tcW w:w="1178" w:type="pct"/>
            <w:noWrap/>
            <w:vAlign w:val="bottom"/>
            <w:hideMark/>
          </w:tcPr>
          <w:p w14:paraId="568A4908" w14:textId="77777777"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Antonella Caccialupi</w:t>
            </w:r>
          </w:p>
        </w:tc>
        <w:tc>
          <w:tcPr>
            <w:tcW w:w="1248" w:type="pct"/>
            <w:noWrap/>
            <w:vAlign w:val="bottom"/>
            <w:hideMark/>
          </w:tcPr>
          <w:p w14:paraId="12209425" w14:textId="2501A8BF"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Giorgio Croce</w:t>
            </w:r>
          </w:p>
        </w:tc>
      </w:tr>
      <w:tr w:rsidR="00B74F54" w:rsidRPr="00CF4FAD" w14:paraId="2C2583D6" w14:textId="77777777" w:rsidTr="0019597B">
        <w:trPr>
          <w:trHeight w:val="20"/>
        </w:trPr>
        <w:tc>
          <w:tcPr>
            <w:tcW w:w="2574" w:type="pct"/>
            <w:noWrap/>
            <w:vAlign w:val="bottom"/>
            <w:hideMark/>
          </w:tcPr>
          <w:p w14:paraId="5E4F3B57" w14:textId="77777777" w:rsidR="00B74F54" w:rsidRPr="00CF4FAD" w:rsidRDefault="00B74F54" w:rsidP="00CF1679">
            <w:pPr>
              <w:spacing w:line="240" w:lineRule="auto"/>
              <w:contextualSpacing/>
              <w:rPr>
                <w:rFonts w:eastAsia="Times New Roman" w:cs="Calibri"/>
                <w:b/>
                <w:bCs/>
                <w:color w:val="000000"/>
                <w:sz w:val="16"/>
                <w:szCs w:val="16"/>
              </w:rPr>
            </w:pPr>
            <w:r w:rsidRPr="006F3588">
              <w:rPr>
                <w:rFonts w:eastAsia="Times New Roman" w:cs="Calibri"/>
                <w:b/>
                <w:bCs/>
                <w:color w:val="000000"/>
                <w:sz w:val="16"/>
                <w:szCs w:val="16"/>
              </w:rPr>
              <w:t>Autorizzazione Paesaggistica</w:t>
            </w:r>
          </w:p>
        </w:tc>
        <w:tc>
          <w:tcPr>
            <w:tcW w:w="1178" w:type="pct"/>
            <w:noWrap/>
            <w:vAlign w:val="bottom"/>
            <w:hideMark/>
          </w:tcPr>
          <w:p w14:paraId="20A452D2" w14:textId="77777777"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Antonella Caccialupi</w:t>
            </w:r>
          </w:p>
        </w:tc>
        <w:tc>
          <w:tcPr>
            <w:tcW w:w="1248" w:type="pct"/>
            <w:noWrap/>
            <w:vAlign w:val="bottom"/>
            <w:hideMark/>
          </w:tcPr>
          <w:p w14:paraId="5B0A1070" w14:textId="3C834D02"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Giorgio Croce</w:t>
            </w:r>
          </w:p>
        </w:tc>
      </w:tr>
      <w:tr w:rsidR="00B74F54" w:rsidRPr="00CF4FAD" w14:paraId="737D7626" w14:textId="77777777" w:rsidTr="00007867">
        <w:trPr>
          <w:trHeight w:val="20"/>
        </w:trPr>
        <w:tc>
          <w:tcPr>
            <w:tcW w:w="2574" w:type="pct"/>
            <w:tcBorders>
              <w:bottom w:val="single" w:sz="4" w:space="0" w:color="auto"/>
            </w:tcBorders>
            <w:noWrap/>
            <w:vAlign w:val="bottom"/>
            <w:hideMark/>
          </w:tcPr>
          <w:p w14:paraId="363F78D7" w14:textId="77777777" w:rsidR="00B74F54" w:rsidRPr="00CF4FAD" w:rsidRDefault="00B74F54" w:rsidP="00CF1679">
            <w:pPr>
              <w:spacing w:line="240" w:lineRule="auto"/>
              <w:contextualSpacing/>
              <w:rPr>
                <w:rFonts w:eastAsia="Times New Roman" w:cs="Calibri"/>
                <w:b/>
                <w:bCs/>
                <w:color w:val="000000"/>
                <w:sz w:val="16"/>
                <w:szCs w:val="16"/>
              </w:rPr>
            </w:pPr>
            <w:r w:rsidRPr="006F3588">
              <w:rPr>
                <w:rFonts w:eastAsia="Times New Roman" w:cs="Calibri"/>
                <w:b/>
                <w:bCs/>
                <w:color w:val="000000"/>
                <w:sz w:val="16"/>
                <w:szCs w:val="16"/>
              </w:rPr>
              <w:t>Autorizzazione Paesaggistica Semplificata</w:t>
            </w:r>
          </w:p>
        </w:tc>
        <w:tc>
          <w:tcPr>
            <w:tcW w:w="1178" w:type="pct"/>
            <w:tcBorders>
              <w:bottom w:val="single" w:sz="4" w:space="0" w:color="auto"/>
            </w:tcBorders>
            <w:noWrap/>
            <w:vAlign w:val="bottom"/>
            <w:hideMark/>
          </w:tcPr>
          <w:p w14:paraId="3C0BB09D" w14:textId="77777777"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Antonella Caccialupi</w:t>
            </w:r>
          </w:p>
        </w:tc>
        <w:tc>
          <w:tcPr>
            <w:tcW w:w="1248" w:type="pct"/>
            <w:tcBorders>
              <w:bottom w:val="single" w:sz="4" w:space="0" w:color="auto"/>
            </w:tcBorders>
            <w:noWrap/>
            <w:vAlign w:val="bottom"/>
            <w:hideMark/>
          </w:tcPr>
          <w:p w14:paraId="27834F14" w14:textId="461C6AC4"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Giorgio Croce</w:t>
            </w:r>
          </w:p>
        </w:tc>
      </w:tr>
      <w:tr w:rsidR="00B74F54" w:rsidRPr="00CF4FAD" w14:paraId="5E427884" w14:textId="77777777" w:rsidTr="00007867">
        <w:trPr>
          <w:trHeight w:val="20"/>
        </w:trPr>
        <w:tc>
          <w:tcPr>
            <w:tcW w:w="2574" w:type="pct"/>
            <w:tcBorders>
              <w:bottom w:val="single" w:sz="12" w:space="0" w:color="auto"/>
            </w:tcBorders>
            <w:noWrap/>
            <w:vAlign w:val="bottom"/>
            <w:hideMark/>
          </w:tcPr>
          <w:p w14:paraId="2F2A7F60" w14:textId="77777777" w:rsidR="00B74F54" w:rsidRPr="00CF4FAD" w:rsidRDefault="00B74F54" w:rsidP="00CF1679">
            <w:pPr>
              <w:spacing w:line="240" w:lineRule="auto"/>
              <w:contextualSpacing/>
              <w:rPr>
                <w:rFonts w:eastAsia="Times New Roman" w:cs="Calibri"/>
                <w:b/>
                <w:bCs/>
                <w:color w:val="000000"/>
                <w:sz w:val="16"/>
                <w:szCs w:val="16"/>
              </w:rPr>
            </w:pPr>
            <w:r w:rsidRPr="006F3588">
              <w:rPr>
                <w:rFonts w:eastAsia="Times New Roman" w:cs="Calibri"/>
                <w:b/>
                <w:bCs/>
                <w:color w:val="000000"/>
                <w:sz w:val="16"/>
                <w:szCs w:val="16"/>
              </w:rPr>
              <w:t>Gestione Della Commissione Per Il Paesaggio</w:t>
            </w:r>
          </w:p>
        </w:tc>
        <w:tc>
          <w:tcPr>
            <w:tcW w:w="1178" w:type="pct"/>
            <w:tcBorders>
              <w:bottom w:val="single" w:sz="12" w:space="0" w:color="auto"/>
            </w:tcBorders>
            <w:noWrap/>
            <w:vAlign w:val="bottom"/>
            <w:hideMark/>
          </w:tcPr>
          <w:p w14:paraId="0C654B30" w14:textId="77777777"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Antonella Caccialupi</w:t>
            </w:r>
          </w:p>
        </w:tc>
        <w:tc>
          <w:tcPr>
            <w:tcW w:w="1248" w:type="pct"/>
            <w:tcBorders>
              <w:bottom w:val="single" w:sz="12" w:space="0" w:color="auto"/>
            </w:tcBorders>
            <w:noWrap/>
            <w:vAlign w:val="bottom"/>
            <w:hideMark/>
          </w:tcPr>
          <w:p w14:paraId="25022497" w14:textId="590DB672"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Giorgio Croce</w:t>
            </w:r>
          </w:p>
        </w:tc>
      </w:tr>
      <w:tr w:rsidR="0019597B" w:rsidRPr="00CF4FAD" w14:paraId="516E590F" w14:textId="77777777" w:rsidTr="00007867">
        <w:trPr>
          <w:trHeight w:val="20"/>
        </w:trPr>
        <w:tc>
          <w:tcPr>
            <w:tcW w:w="2574" w:type="pct"/>
            <w:tcBorders>
              <w:top w:val="single" w:sz="12" w:space="0" w:color="auto"/>
            </w:tcBorders>
            <w:shd w:val="clear" w:color="000000" w:fill="E7E6E6"/>
            <w:noWrap/>
            <w:vAlign w:val="bottom"/>
            <w:hideMark/>
          </w:tcPr>
          <w:p w14:paraId="37163A9E" w14:textId="0682971B" w:rsidR="00B74F54" w:rsidRPr="00CF4FAD" w:rsidRDefault="00B74F54" w:rsidP="00CF1679">
            <w:pPr>
              <w:spacing w:line="240" w:lineRule="auto"/>
              <w:contextualSpacing/>
              <w:rPr>
                <w:rFonts w:eastAsia="Times New Roman" w:cs="Calibri"/>
                <w:b/>
                <w:bCs/>
                <w:color w:val="C00000"/>
                <w:sz w:val="16"/>
                <w:szCs w:val="16"/>
              </w:rPr>
            </w:pPr>
            <w:r w:rsidRPr="006F3588">
              <w:rPr>
                <w:rFonts w:eastAsia="Times New Roman" w:cs="Calibri"/>
                <w:b/>
                <w:bCs/>
                <w:color w:val="C00000"/>
                <w:sz w:val="16"/>
                <w:szCs w:val="16"/>
              </w:rPr>
              <w:t>Procedimenti afferenti all’edilizia Convenzionata</w:t>
            </w:r>
          </w:p>
        </w:tc>
        <w:tc>
          <w:tcPr>
            <w:tcW w:w="2426" w:type="pct"/>
            <w:gridSpan w:val="2"/>
            <w:tcBorders>
              <w:top w:val="single" w:sz="12" w:space="0" w:color="auto"/>
            </w:tcBorders>
            <w:shd w:val="clear" w:color="000000" w:fill="E7E6E6"/>
            <w:vAlign w:val="bottom"/>
          </w:tcPr>
          <w:p w14:paraId="6AD390FE" w14:textId="3C1C4214" w:rsidR="00B74F54" w:rsidRPr="00CF4FAD" w:rsidRDefault="00B74F54" w:rsidP="00CF1679">
            <w:pPr>
              <w:spacing w:line="240" w:lineRule="auto"/>
              <w:contextualSpacing/>
              <w:jc w:val="center"/>
              <w:rPr>
                <w:rFonts w:eastAsia="Times New Roman" w:cs="Calibri"/>
                <w:b/>
                <w:bCs/>
                <w:color w:val="000000"/>
                <w:sz w:val="16"/>
                <w:szCs w:val="16"/>
              </w:rPr>
            </w:pPr>
            <w:r w:rsidRPr="006F3588">
              <w:rPr>
                <w:rFonts w:eastAsia="Times New Roman" w:cs="Calibri"/>
                <w:b/>
                <w:bCs/>
                <w:color w:val="000000"/>
                <w:sz w:val="16"/>
                <w:szCs w:val="16"/>
              </w:rPr>
              <w:t>Antonella Caccialupi</w:t>
            </w:r>
            <w:r w:rsidRPr="006F3588">
              <w:rPr>
                <w:rFonts w:eastAsia="Times New Roman" w:cs="Calibri"/>
                <w:b/>
                <w:bCs/>
                <w:color w:val="000000"/>
                <w:sz w:val="16"/>
                <w:szCs w:val="16"/>
              </w:rPr>
              <w:br/>
              <w:t>Giorgio Croce</w:t>
            </w:r>
          </w:p>
        </w:tc>
      </w:tr>
      <w:tr w:rsidR="00856FC0" w:rsidRPr="00D709C6" w14:paraId="53C34C8A" w14:textId="77777777" w:rsidTr="00A67C38">
        <w:trPr>
          <w:trHeight w:val="20"/>
        </w:trPr>
        <w:tc>
          <w:tcPr>
            <w:tcW w:w="2574" w:type="pct"/>
            <w:shd w:val="clear" w:color="auto" w:fill="FFFFFF" w:themeFill="background1"/>
            <w:noWrap/>
            <w:vAlign w:val="bottom"/>
            <w:hideMark/>
          </w:tcPr>
          <w:p w14:paraId="1F2B1068" w14:textId="676935D2" w:rsidR="00856FC0" w:rsidRPr="00D709C6" w:rsidRDefault="00856FC0" w:rsidP="009738D6">
            <w:pPr>
              <w:spacing w:line="240" w:lineRule="auto"/>
              <w:contextualSpacing/>
              <w:jc w:val="left"/>
              <w:rPr>
                <w:rFonts w:eastAsia="Times New Roman" w:cs="Calibri"/>
                <w:color w:val="C00000"/>
                <w:sz w:val="16"/>
                <w:szCs w:val="16"/>
              </w:rPr>
            </w:pPr>
            <w:r w:rsidRPr="00D709C6">
              <w:rPr>
                <w:rFonts w:eastAsia="Times New Roman" w:cs="Calibri"/>
                <w:color w:val="C00000"/>
                <w:sz w:val="16"/>
                <w:szCs w:val="16"/>
              </w:rPr>
              <w:t xml:space="preserve">Servizi, Attività </w:t>
            </w:r>
            <w:r w:rsidR="00A67C38" w:rsidRPr="00D709C6">
              <w:rPr>
                <w:rFonts w:eastAsia="Times New Roman" w:cs="Calibri"/>
                <w:color w:val="C00000"/>
                <w:sz w:val="16"/>
                <w:szCs w:val="16"/>
              </w:rPr>
              <w:t>e</w:t>
            </w:r>
            <w:r w:rsidRPr="00D709C6">
              <w:rPr>
                <w:rFonts w:eastAsia="Times New Roman" w:cs="Calibri"/>
                <w:color w:val="C00000"/>
                <w:sz w:val="16"/>
                <w:szCs w:val="16"/>
              </w:rPr>
              <w:t xml:space="preserve"> Procedimenti</w:t>
            </w:r>
          </w:p>
        </w:tc>
        <w:tc>
          <w:tcPr>
            <w:tcW w:w="1178" w:type="pct"/>
            <w:shd w:val="clear" w:color="auto" w:fill="FFFFFF" w:themeFill="background1"/>
            <w:noWrap/>
            <w:vAlign w:val="bottom"/>
            <w:hideMark/>
          </w:tcPr>
          <w:p w14:paraId="522120E6" w14:textId="77777777" w:rsidR="00856FC0" w:rsidRPr="00D709C6" w:rsidRDefault="00856FC0" w:rsidP="009738D6">
            <w:pPr>
              <w:spacing w:line="240" w:lineRule="auto"/>
              <w:contextualSpacing/>
              <w:jc w:val="left"/>
              <w:rPr>
                <w:rFonts w:eastAsia="Times New Roman" w:cs="Calibri"/>
                <w:color w:val="C00000"/>
                <w:sz w:val="16"/>
                <w:szCs w:val="16"/>
              </w:rPr>
            </w:pPr>
            <w:r w:rsidRPr="00D709C6">
              <w:rPr>
                <w:rFonts w:eastAsia="Times New Roman" w:cs="Calibri"/>
                <w:color w:val="C00000"/>
                <w:sz w:val="16"/>
                <w:szCs w:val="16"/>
              </w:rPr>
              <w:t>Responsabilità</w:t>
            </w:r>
          </w:p>
        </w:tc>
        <w:tc>
          <w:tcPr>
            <w:tcW w:w="1248" w:type="pct"/>
            <w:shd w:val="clear" w:color="auto" w:fill="FFFFFF" w:themeFill="background1"/>
            <w:noWrap/>
            <w:vAlign w:val="bottom"/>
            <w:hideMark/>
          </w:tcPr>
          <w:p w14:paraId="5BF7FD75" w14:textId="72ED75FA" w:rsidR="00856FC0" w:rsidRPr="00D709C6" w:rsidRDefault="00A14C8B" w:rsidP="009738D6">
            <w:pPr>
              <w:spacing w:line="240" w:lineRule="auto"/>
              <w:contextualSpacing/>
              <w:jc w:val="left"/>
              <w:rPr>
                <w:rFonts w:eastAsia="Times New Roman" w:cs="Calibri"/>
                <w:color w:val="C00000"/>
                <w:sz w:val="16"/>
                <w:szCs w:val="16"/>
              </w:rPr>
            </w:pPr>
            <w:r>
              <w:rPr>
                <w:rFonts w:eastAsia="Times New Roman" w:cs="Calibri"/>
                <w:color w:val="C00000"/>
                <w:sz w:val="16"/>
                <w:szCs w:val="16"/>
              </w:rPr>
              <w:t>Altro personale assegnato</w:t>
            </w:r>
          </w:p>
        </w:tc>
      </w:tr>
      <w:tr w:rsidR="00B74F54" w:rsidRPr="00CF4FAD" w14:paraId="304EDED8" w14:textId="77777777" w:rsidTr="0019597B">
        <w:trPr>
          <w:trHeight w:val="20"/>
        </w:trPr>
        <w:tc>
          <w:tcPr>
            <w:tcW w:w="2574" w:type="pct"/>
            <w:noWrap/>
            <w:vAlign w:val="bottom"/>
            <w:hideMark/>
          </w:tcPr>
          <w:p w14:paraId="115B66CC" w14:textId="77777777" w:rsidR="00B74F54" w:rsidRPr="00CF4FAD" w:rsidRDefault="00B74F54" w:rsidP="00CF1679">
            <w:pPr>
              <w:spacing w:line="240" w:lineRule="auto"/>
              <w:contextualSpacing/>
              <w:rPr>
                <w:rFonts w:eastAsia="Times New Roman" w:cs="Calibri"/>
                <w:b/>
                <w:bCs/>
                <w:color w:val="000000"/>
                <w:sz w:val="16"/>
                <w:szCs w:val="16"/>
              </w:rPr>
            </w:pPr>
            <w:r w:rsidRPr="006F3588">
              <w:rPr>
                <w:rFonts w:eastAsia="Times New Roman" w:cs="Calibri"/>
                <w:b/>
                <w:bCs/>
                <w:color w:val="000000"/>
                <w:sz w:val="16"/>
                <w:szCs w:val="16"/>
              </w:rPr>
              <w:t>Determinazioni Del Prezzo Massimo</w:t>
            </w:r>
          </w:p>
        </w:tc>
        <w:tc>
          <w:tcPr>
            <w:tcW w:w="1178" w:type="pct"/>
            <w:noWrap/>
            <w:vAlign w:val="bottom"/>
            <w:hideMark/>
          </w:tcPr>
          <w:p w14:paraId="7A836B7C" w14:textId="77777777"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Antonella Caccialupi</w:t>
            </w:r>
          </w:p>
        </w:tc>
        <w:tc>
          <w:tcPr>
            <w:tcW w:w="1248" w:type="pct"/>
            <w:noWrap/>
            <w:vAlign w:val="bottom"/>
            <w:hideMark/>
          </w:tcPr>
          <w:p w14:paraId="1EBF69E9" w14:textId="16010F59"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Giorgio Croce</w:t>
            </w:r>
          </w:p>
        </w:tc>
      </w:tr>
      <w:tr w:rsidR="00B74F54" w:rsidRPr="00CF4FAD" w14:paraId="30FA5AB0" w14:textId="77777777" w:rsidTr="0019597B">
        <w:trPr>
          <w:trHeight w:val="20"/>
        </w:trPr>
        <w:tc>
          <w:tcPr>
            <w:tcW w:w="2574" w:type="pct"/>
            <w:noWrap/>
            <w:vAlign w:val="bottom"/>
            <w:hideMark/>
          </w:tcPr>
          <w:p w14:paraId="5CC7DE15" w14:textId="77777777" w:rsidR="00B74F54" w:rsidRPr="00CF4FAD" w:rsidRDefault="00B74F54" w:rsidP="00CF1679">
            <w:pPr>
              <w:spacing w:line="240" w:lineRule="auto"/>
              <w:contextualSpacing/>
              <w:rPr>
                <w:rFonts w:eastAsia="Times New Roman" w:cs="Calibri"/>
                <w:b/>
                <w:bCs/>
                <w:color w:val="000000"/>
                <w:sz w:val="16"/>
                <w:szCs w:val="16"/>
              </w:rPr>
            </w:pPr>
            <w:r w:rsidRPr="006F3588">
              <w:rPr>
                <w:rFonts w:eastAsia="Times New Roman" w:cs="Calibri"/>
                <w:b/>
                <w:bCs/>
                <w:color w:val="000000"/>
                <w:sz w:val="16"/>
                <w:szCs w:val="16"/>
              </w:rPr>
              <w:t>Passaggio Da Proprietà Superficiaria A Piena Proprietà</w:t>
            </w:r>
          </w:p>
        </w:tc>
        <w:tc>
          <w:tcPr>
            <w:tcW w:w="1178" w:type="pct"/>
            <w:noWrap/>
            <w:vAlign w:val="bottom"/>
            <w:hideMark/>
          </w:tcPr>
          <w:p w14:paraId="7A9FAEC1" w14:textId="77777777"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Antonella Caccialupi</w:t>
            </w:r>
          </w:p>
        </w:tc>
        <w:tc>
          <w:tcPr>
            <w:tcW w:w="1248" w:type="pct"/>
            <w:noWrap/>
            <w:vAlign w:val="bottom"/>
            <w:hideMark/>
          </w:tcPr>
          <w:p w14:paraId="5B002E3A" w14:textId="10F02219"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Giorgio Croce</w:t>
            </w:r>
          </w:p>
        </w:tc>
      </w:tr>
      <w:tr w:rsidR="00B74F54" w:rsidRPr="00CF4FAD" w14:paraId="1E8272DB" w14:textId="77777777" w:rsidTr="0019597B">
        <w:trPr>
          <w:trHeight w:val="20"/>
        </w:trPr>
        <w:tc>
          <w:tcPr>
            <w:tcW w:w="2574" w:type="pct"/>
            <w:noWrap/>
            <w:vAlign w:val="bottom"/>
            <w:hideMark/>
          </w:tcPr>
          <w:p w14:paraId="0F75CFD5" w14:textId="77777777" w:rsidR="00B74F54" w:rsidRPr="00CF4FAD" w:rsidRDefault="00B74F54" w:rsidP="00CF1679">
            <w:pPr>
              <w:spacing w:line="240" w:lineRule="auto"/>
              <w:contextualSpacing/>
              <w:rPr>
                <w:rFonts w:eastAsia="Times New Roman" w:cs="Calibri"/>
                <w:b/>
                <w:bCs/>
                <w:color w:val="000000"/>
                <w:sz w:val="16"/>
                <w:szCs w:val="16"/>
              </w:rPr>
            </w:pPr>
            <w:r w:rsidRPr="006F3588">
              <w:rPr>
                <w:rFonts w:eastAsia="Times New Roman" w:cs="Calibri"/>
                <w:b/>
                <w:bCs/>
                <w:color w:val="000000"/>
                <w:sz w:val="16"/>
                <w:szCs w:val="16"/>
              </w:rPr>
              <w:t>Rimozione Vincoli Di Prezzo</w:t>
            </w:r>
          </w:p>
        </w:tc>
        <w:tc>
          <w:tcPr>
            <w:tcW w:w="1178" w:type="pct"/>
            <w:noWrap/>
            <w:vAlign w:val="bottom"/>
            <w:hideMark/>
          </w:tcPr>
          <w:p w14:paraId="35B2D334" w14:textId="77777777"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Antonella Caccialupi</w:t>
            </w:r>
          </w:p>
        </w:tc>
        <w:tc>
          <w:tcPr>
            <w:tcW w:w="1248" w:type="pct"/>
            <w:noWrap/>
            <w:vAlign w:val="bottom"/>
            <w:hideMark/>
          </w:tcPr>
          <w:p w14:paraId="285D4DE8" w14:textId="56A644DC"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Giorgio Croce</w:t>
            </w:r>
          </w:p>
        </w:tc>
      </w:tr>
      <w:tr w:rsidR="00B74F54" w:rsidRPr="00CF4FAD" w14:paraId="6707F969" w14:textId="77777777" w:rsidTr="00007867">
        <w:trPr>
          <w:trHeight w:val="20"/>
        </w:trPr>
        <w:tc>
          <w:tcPr>
            <w:tcW w:w="2574" w:type="pct"/>
            <w:tcBorders>
              <w:bottom w:val="single" w:sz="4" w:space="0" w:color="auto"/>
            </w:tcBorders>
            <w:noWrap/>
            <w:vAlign w:val="bottom"/>
            <w:hideMark/>
          </w:tcPr>
          <w:p w14:paraId="0D7D1088" w14:textId="77777777" w:rsidR="00B74F54" w:rsidRPr="00CF4FAD" w:rsidRDefault="00B74F54" w:rsidP="00CF1679">
            <w:pPr>
              <w:spacing w:line="240" w:lineRule="auto"/>
              <w:contextualSpacing/>
              <w:rPr>
                <w:rFonts w:eastAsia="Times New Roman" w:cs="Calibri"/>
                <w:b/>
                <w:bCs/>
                <w:color w:val="000000"/>
                <w:sz w:val="16"/>
                <w:szCs w:val="16"/>
              </w:rPr>
            </w:pPr>
            <w:r w:rsidRPr="006F3588">
              <w:rPr>
                <w:rFonts w:eastAsia="Times New Roman" w:cs="Calibri"/>
                <w:b/>
                <w:bCs/>
                <w:color w:val="000000"/>
                <w:sz w:val="16"/>
                <w:szCs w:val="16"/>
              </w:rPr>
              <w:t>Rimozione Vincoli Di Godimento</w:t>
            </w:r>
          </w:p>
        </w:tc>
        <w:tc>
          <w:tcPr>
            <w:tcW w:w="1178" w:type="pct"/>
            <w:tcBorders>
              <w:bottom w:val="single" w:sz="4" w:space="0" w:color="auto"/>
            </w:tcBorders>
            <w:noWrap/>
            <w:vAlign w:val="bottom"/>
            <w:hideMark/>
          </w:tcPr>
          <w:p w14:paraId="11EFE423" w14:textId="77777777"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Antonella Caccialupi</w:t>
            </w:r>
          </w:p>
        </w:tc>
        <w:tc>
          <w:tcPr>
            <w:tcW w:w="1248" w:type="pct"/>
            <w:tcBorders>
              <w:bottom w:val="single" w:sz="4" w:space="0" w:color="auto"/>
            </w:tcBorders>
            <w:noWrap/>
            <w:vAlign w:val="bottom"/>
            <w:hideMark/>
          </w:tcPr>
          <w:p w14:paraId="3B0FC511" w14:textId="4D0D1614"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Giorgio Croce</w:t>
            </w:r>
          </w:p>
        </w:tc>
      </w:tr>
      <w:tr w:rsidR="00B74F54" w:rsidRPr="00CF4FAD" w14:paraId="08D280C6" w14:textId="77777777" w:rsidTr="00007867">
        <w:trPr>
          <w:trHeight w:val="20"/>
        </w:trPr>
        <w:tc>
          <w:tcPr>
            <w:tcW w:w="2574" w:type="pct"/>
            <w:tcBorders>
              <w:bottom w:val="single" w:sz="12" w:space="0" w:color="auto"/>
            </w:tcBorders>
            <w:noWrap/>
            <w:vAlign w:val="bottom"/>
            <w:hideMark/>
          </w:tcPr>
          <w:p w14:paraId="37F821FD" w14:textId="77777777" w:rsidR="00B74F54" w:rsidRPr="00CF4FAD" w:rsidRDefault="00B74F54" w:rsidP="00CF1679">
            <w:pPr>
              <w:spacing w:line="240" w:lineRule="auto"/>
              <w:contextualSpacing/>
              <w:rPr>
                <w:rFonts w:eastAsia="Times New Roman" w:cs="Calibri"/>
                <w:b/>
                <w:bCs/>
                <w:color w:val="000000"/>
                <w:sz w:val="16"/>
                <w:szCs w:val="16"/>
              </w:rPr>
            </w:pPr>
            <w:r w:rsidRPr="006F3588">
              <w:rPr>
                <w:rFonts w:eastAsia="Times New Roman" w:cs="Calibri"/>
                <w:b/>
                <w:bCs/>
                <w:color w:val="000000"/>
                <w:sz w:val="16"/>
                <w:szCs w:val="16"/>
              </w:rPr>
              <w:t>Modifiche Convenzioni Art. 18</w:t>
            </w:r>
          </w:p>
        </w:tc>
        <w:tc>
          <w:tcPr>
            <w:tcW w:w="1178" w:type="pct"/>
            <w:tcBorders>
              <w:bottom w:val="single" w:sz="12" w:space="0" w:color="auto"/>
            </w:tcBorders>
            <w:noWrap/>
            <w:vAlign w:val="bottom"/>
            <w:hideMark/>
          </w:tcPr>
          <w:p w14:paraId="453CAF84" w14:textId="77777777"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Antonella Caccialupi</w:t>
            </w:r>
          </w:p>
        </w:tc>
        <w:tc>
          <w:tcPr>
            <w:tcW w:w="1248" w:type="pct"/>
            <w:tcBorders>
              <w:bottom w:val="single" w:sz="12" w:space="0" w:color="auto"/>
            </w:tcBorders>
            <w:noWrap/>
            <w:vAlign w:val="bottom"/>
            <w:hideMark/>
          </w:tcPr>
          <w:p w14:paraId="4426352B" w14:textId="5F4A58EC"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Giorgio Croce</w:t>
            </w:r>
          </w:p>
        </w:tc>
      </w:tr>
      <w:tr w:rsidR="0019597B" w:rsidRPr="00CF4FAD" w14:paraId="4AC74A46" w14:textId="77777777" w:rsidTr="00007867">
        <w:trPr>
          <w:trHeight w:val="20"/>
        </w:trPr>
        <w:tc>
          <w:tcPr>
            <w:tcW w:w="2574" w:type="pct"/>
            <w:tcBorders>
              <w:top w:val="single" w:sz="12" w:space="0" w:color="auto"/>
            </w:tcBorders>
            <w:shd w:val="clear" w:color="000000" w:fill="E7E6E6"/>
            <w:noWrap/>
            <w:vAlign w:val="bottom"/>
            <w:hideMark/>
          </w:tcPr>
          <w:p w14:paraId="0EA2F0B8" w14:textId="77777777" w:rsidR="00B74F54" w:rsidRPr="00CF4FAD" w:rsidRDefault="00B74F54" w:rsidP="00CF1679">
            <w:pPr>
              <w:spacing w:line="240" w:lineRule="auto"/>
              <w:contextualSpacing/>
              <w:rPr>
                <w:rFonts w:eastAsia="Times New Roman" w:cs="Calibri"/>
                <w:b/>
                <w:bCs/>
                <w:color w:val="C00000"/>
                <w:sz w:val="16"/>
                <w:szCs w:val="16"/>
              </w:rPr>
            </w:pPr>
            <w:r w:rsidRPr="006F3588">
              <w:rPr>
                <w:rFonts w:eastAsia="Times New Roman" w:cs="Calibri"/>
                <w:b/>
                <w:bCs/>
                <w:color w:val="C00000"/>
                <w:sz w:val="16"/>
                <w:szCs w:val="16"/>
              </w:rPr>
              <w:t>Toponomastica</w:t>
            </w:r>
          </w:p>
        </w:tc>
        <w:tc>
          <w:tcPr>
            <w:tcW w:w="2426" w:type="pct"/>
            <w:gridSpan w:val="2"/>
            <w:tcBorders>
              <w:top w:val="single" w:sz="12" w:space="0" w:color="auto"/>
            </w:tcBorders>
            <w:shd w:val="clear" w:color="000000" w:fill="E7E6E6"/>
            <w:vAlign w:val="bottom"/>
          </w:tcPr>
          <w:p w14:paraId="1BF96C95" w14:textId="049FF89B" w:rsidR="00B74F54" w:rsidRPr="00CF4FAD" w:rsidRDefault="00B74F54" w:rsidP="00CF1679">
            <w:pPr>
              <w:spacing w:line="240" w:lineRule="auto"/>
              <w:contextualSpacing/>
              <w:jc w:val="center"/>
              <w:rPr>
                <w:rFonts w:eastAsia="Times New Roman" w:cs="Calibri"/>
                <w:b/>
                <w:bCs/>
                <w:color w:val="000000"/>
                <w:sz w:val="16"/>
                <w:szCs w:val="16"/>
              </w:rPr>
            </w:pPr>
            <w:r w:rsidRPr="006F3588">
              <w:rPr>
                <w:rFonts w:eastAsia="Times New Roman" w:cs="Calibri"/>
                <w:b/>
                <w:bCs/>
                <w:color w:val="000000"/>
                <w:sz w:val="16"/>
                <w:szCs w:val="16"/>
              </w:rPr>
              <w:t>Antonella Caccialupi</w:t>
            </w:r>
            <w:r w:rsidRPr="006F3588">
              <w:rPr>
                <w:rFonts w:eastAsia="Times New Roman" w:cs="Calibri"/>
                <w:b/>
                <w:bCs/>
                <w:color w:val="000000"/>
                <w:sz w:val="16"/>
                <w:szCs w:val="16"/>
              </w:rPr>
              <w:br/>
              <w:t>Giorgio Croce</w:t>
            </w:r>
          </w:p>
        </w:tc>
      </w:tr>
      <w:tr w:rsidR="00856FC0" w:rsidRPr="00D709C6" w14:paraId="33949329" w14:textId="77777777" w:rsidTr="00A67C38">
        <w:trPr>
          <w:trHeight w:val="20"/>
        </w:trPr>
        <w:tc>
          <w:tcPr>
            <w:tcW w:w="2574" w:type="pct"/>
            <w:shd w:val="clear" w:color="auto" w:fill="FFFFFF" w:themeFill="background1"/>
            <w:noWrap/>
            <w:vAlign w:val="bottom"/>
            <w:hideMark/>
          </w:tcPr>
          <w:p w14:paraId="0FFB2DB1" w14:textId="7943B170" w:rsidR="00856FC0" w:rsidRPr="00D709C6" w:rsidRDefault="00856FC0" w:rsidP="009738D6">
            <w:pPr>
              <w:spacing w:line="240" w:lineRule="auto"/>
              <w:contextualSpacing/>
              <w:jc w:val="left"/>
              <w:rPr>
                <w:rFonts w:eastAsia="Times New Roman" w:cs="Calibri"/>
                <w:color w:val="C00000"/>
                <w:sz w:val="16"/>
                <w:szCs w:val="16"/>
              </w:rPr>
            </w:pPr>
            <w:r w:rsidRPr="00D709C6">
              <w:rPr>
                <w:rFonts w:eastAsia="Times New Roman" w:cs="Calibri"/>
                <w:color w:val="C00000"/>
                <w:sz w:val="16"/>
                <w:szCs w:val="16"/>
              </w:rPr>
              <w:t xml:space="preserve">Servizi, Attività </w:t>
            </w:r>
            <w:r w:rsidR="00A67C38" w:rsidRPr="00D709C6">
              <w:rPr>
                <w:rFonts w:eastAsia="Times New Roman" w:cs="Calibri"/>
                <w:color w:val="C00000"/>
                <w:sz w:val="16"/>
                <w:szCs w:val="16"/>
              </w:rPr>
              <w:t>e</w:t>
            </w:r>
            <w:r w:rsidRPr="00D709C6">
              <w:rPr>
                <w:rFonts w:eastAsia="Times New Roman" w:cs="Calibri"/>
                <w:color w:val="C00000"/>
                <w:sz w:val="16"/>
                <w:szCs w:val="16"/>
              </w:rPr>
              <w:t xml:space="preserve"> Procedimenti</w:t>
            </w:r>
          </w:p>
        </w:tc>
        <w:tc>
          <w:tcPr>
            <w:tcW w:w="1178" w:type="pct"/>
            <w:shd w:val="clear" w:color="auto" w:fill="FFFFFF" w:themeFill="background1"/>
            <w:noWrap/>
            <w:vAlign w:val="bottom"/>
            <w:hideMark/>
          </w:tcPr>
          <w:p w14:paraId="3214A283" w14:textId="77777777" w:rsidR="00856FC0" w:rsidRPr="00D709C6" w:rsidRDefault="00856FC0" w:rsidP="009738D6">
            <w:pPr>
              <w:spacing w:line="240" w:lineRule="auto"/>
              <w:contextualSpacing/>
              <w:jc w:val="left"/>
              <w:rPr>
                <w:rFonts w:eastAsia="Times New Roman" w:cs="Calibri"/>
                <w:color w:val="C00000"/>
                <w:sz w:val="16"/>
                <w:szCs w:val="16"/>
              </w:rPr>
            </w:pPr>
            <w:r w:rsidRPr="00D709C6">
              <w:rPr>
                <w:rFonts w:eastAsia="Times New Roman" w:cs="Calibri"/>
                <w:color w:val="C00000"/>
                <w:sz w:val="16"/>
                <w:szCs w:val="16"/>
              </w:rPr>
              <w:t>Responsabilità</w:t>
            </w:r>
          </w:p>
        </w:tc>
        <w:tc>
          <w:tcPr>
            <w:tcW w:w="1248" w:type="pct"/>
            <w:shd w:val="clear" w:color="auto" w:fill="FFFFFF" w:themeFill="background1"/>
            <w:noWrap/>
            <w:vAlign w:val="bottom"/>
            <w:hideMark/>
          </w:tcPr>
          <w:p w14:paraId="5CAB52CE" w14:textId="5029B800" w:rsidR="00856FC0" w:rsidRPr="00D709C6" w:rsidRDefault="00A14C8B" w:rsidP="009738D6">
            <w:pPr>
              <w:spacing w:line="240" w:lineRule="auto"/>
              <w:contextualSpacing/>
              <w:jc w:val="left"/>
              <w:rPr>
                <w:rFonts w:eastAsia="Times New Roman" w:cs="Calibri"/>
                <w:color w:val="C00000"/>
                <w:sz w:val="16"/>
                <w:szCs w:val="16"/>
              </w:rPr>
            </w:pPr>
            <w:r>
              <w:rPr>
                <w:rFonts w:eastAsia="Times New Roman" w:cs="Calibri"/>
                <w:color w:val="C00000"/>
                <w:sz w:val="16"/>
                <w:szCs w:val="16"/>
              </w:rPr>
              <w:t>Altro personale assegnato</w:t>
            </w:r>
          </w:p>
        </w:tc>
      </w:tr>
      <w:tr w:rsidR="00B74F54" w:rsidRPr="00CF4FAD" w14:paraId="7000BD27" w14:textId="77777777" w:rsidTr="00007867">
        <w:trPr>
          <w:trHeight w:val="20"/>
        </w:trPr>
        <w:tc>
          <w:tcPr>
            <w:tcW w:w="2574" w:type="pct"/>
            <w:tcBorders>
              <w:bottom w:val="single" w:sz="4" w:space="0" w:color="auto"/>
            </w:tcBorders>
            <w:noWrap/>
            <w:vAlign w:val="bottom"/>
            <w:hideMark/>
          </w:tcPr>
          <w:p w14:paraId="5A793778" w14:textId="3833B100" w:rsidR="00B74F54" w:rsidRPr="00CF4FAD" w:rsidRDefault="00B74F54" w:rsidP="00CF1679">
            <w:pPr>
              <w:spacing w:line="240" w:lineRule="auto"/>
              <w:contextualSpacing/>
              <w:rPr>
                <w:rFonts w:eastAsia="Times New Roman" w:cs="Calibri"/>
                <w:b/>
                <w:bCs/>
                <w:color w:val="000000"/>
                <w:sz w:val="16"/>
                <w:szCs w:val="16"/>
              </w:rPr>
            </w:pPr>
            <w:r w:rsidRPr="006F3588">
              <w:rPr>
                <w:rFonts w:eastAsia="Times New Roman" w:cs="Calibri"/>
                <w:b/>
                <w:bCs/>
                <w:color w:val="000000"/>
                <w:sz w:val="16"/>
                <w:szCs w:val="16"/>
              </w:rPr>
              <w:lastRenderedPageBreak/>
              <w:t>Attribuzioni di numero civico</w:t>
            </w:r>
          </w:p>
        </w:tc>
        <w:tc>
          <w:tcPr>
            <w:tcW w:w="1178" w:type="pct"/>
            <w:tcBorders>
              <w:bottom w:val="single" w:sz="4" w:space="0" w:color="auto"/>
            </w:tcBorders>
            <w:noWrap/>
            <w:vAlign w:val="bottom"/>
            <w:hideMark/>
          </w:tcPr>
          <w:p w14:paraId="7751E0D7" w14:textId="77777777"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Antonella Caccialupi</w:t>
            </w:r>
          </w:p>
        </w:tc>
        <w:tc>
          <w:tcPr>
            <w:tcW w:w="1248" w:type="pct"/>
            <w:tcBorders>
              <w:bottom w:val="single" w:sz="4" w:space="0" w:color="auto"/>
            </w:tcBorders>
            <w:noWrap/>
            <w:vAlign w:val="bottom"/>
            <w:hideMark/>
          </w:tcPr>
          <w:p w14:paraId="1B2B87AD" w14:textId="1170B22D"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Giorgio Croce</w:t>
            </w:r>
          </w:p>
        </w:tc>
      </w:tr>
      <w:tr w:rsidR="00B74F54" w:rsidRPr="00CF4FAD" w14:paraId="5B36CC47" w14:textId="77777777" w:rsidTr="00007867">
        <w:trPr>
          <w:trHeight w:val="20"/>
        </w:trPr>
        <w:tc>
          <w:tcPr>
            <w:tcW w:w="2574" w:type="pct"/>
            <w:tcBorders>
              <w:bottom w:val="single" w:sz="12" w:space="0" w:color="auto"/>
            </w:tcBorders>
            <w:noWrap/>
            <w:vAlign w:val="bottom"/>
            <w:hideMark/>
          </w:tcPr>
          <w:p w14:paraId="6765820B" w14:textId="2DCA14E1" w:rsidR="00B74F54" w:rsidRPr="00CF4FAD" w:rsidRDefault="00B74F54" w:rsidP="00CF1679">
            <w:pPr>
              <w:spacing w:line="240" w:lineRule="auto"/>
              <w:contextualSpacing/>
              <w:rPr>
                <w:rFonts w:eastAsia="Times New Roman" w:cs="Calibri"/>
                <w:b/>
                <w:bCs/>
                <w:color w:val="000000"/>
                <w:sz w:val="16"/>
                <w:szCs w:val="16"/>
              </w:rPr>
            </w:pPr>
            <w:r w:rsidRPr="006F3588">
              <w:rPr>
                <w:rFonts w:eastAsia="Times New Roman" w:cs="Calibri"/>
                <w:b/>
                <w:bCs/>
                <w:color w:val="000000"/>
                <w:sz w:val="16"/>
                <w:szCs w:val="16"/>
              </w:rPr>
              <w:t>Denominazione di area di circolazione</w:t>
            </w:r>
          </w:p>
        </w:tc>
        <w:tc>
          <w:tcPr>
            <w:tcW w:w="1178" w:type="pct"/>
            <w:tcBorders>
              <w:bottom w:val="single" w:sz="12" w:space="0" w:color="auto"/>
            </w:tcBorders>
            <w:noWrap/>
            <w:vAlign w:val="bottom"/>
            <w:hideMark/>
          </w:tcPr>
          <w:p w14:paraId="3C3ACA05" w14:textId="77777777"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Antonella Caccialupi</w:t>
            </w:r>
          </w:p>
        </w:tc>
        <w:tc>
          <w:tcPr>
            <w:tcW w:w="1248" w:type="pct"/>
            <w:tcBorders>
              <w:bottom w:val="single" w:sz="12" w:space="0" w:color="auto"/>
            </w:tcBorders>
            <w:noWrap/>
            <w:vAlign w:val="bottom"/>
            <w:hideMark/>
          </w:tcPr>
          <w:p w14:paraId="3664FC7B" w14:textId="0777F8DD"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Giorgio Croce</w:t>
            </w:r>
          </w:p>
        </w:tc>
      </w:tr>
      <w:tr w:rsidR="0019597B" w:rsidRPr="00CF4FAD" w14:paraId="2A0815EC" w14:textId="77777777" w:rsidTr="00007867">
        <w:trPr>
          <w:trHeight w:val="20"/>
        </w:trPr>
        <w:tc>
          <w:tcPr>
            <w:tcW w:w="2574" w:type="pct"/>
            <w:tcBorders>
              <w:top w:val="single" w:sz="12" w:space="0" w:color="auto"/>
            </w:tcBorders>
            <w:shd w:val="clear" w:color="000000" w:fill="E7E6E6"/>
            <w:noWrap/>
            <w:vAlign w:val="bottom"/>
            <w:hideMark/>
          </w:tcPr>
          <w:p w14:paraId="36CF0F37" w14:textId="343EDDC3" w:rsidR="00B74F54" w:rsidRPr="00CF4FAD" w:rsidRDefault="00B74F54" w:rsidP="00CF1679">
            <w:pPr>
              <w:spacing w:line="240" w:lineRule="auto"/>
              <w:contextualSpacing/>
              <w:rPr>
                <w:rFonts w:eastAsia="Times New Roman" w:cs="Calibri"/>
                <w:b/>
                <w:bCs/>
                <w:color w:val="C00000"/>
                <w:sz w:val="16"/>
                <w:szCs w:val="16"/>
              </w:rPr>
            </w:pPr>
            <w:r w:rsidRPr="006F3588">
              <w:rPr>
                <w:rFonts w:eastAsia="Times New Roman" w:cs="Calibri"/>
                <w:b/>
                <w:bCs/>
                <w:color w:val="C00000"/>
                <w:sz w:val="16"/>
                <w:szCs w:val="16"/>
              </w:rPr>
              <w:t xml:space="preserve">Pianificazione Urbanistica </w:t>
            </w:r>
            <w:r>
              <w:rPr>
                <w:rFonts w:eastAsia="Times New Roman" w:cs="Calibri"/>
                <w:b/>
                <w:bCs/>
                <w:color w:val="C00000"/>
                <w:sz w:val="16"/>
                <w:szCs w:val="16"/>
              </w:rPr>
              <w:t>e</w:t>
            </w:r>
            <w:r w:rsidRPr="006F3588">
              <w:rPr>
                <w:rFonts w:eastAsia="Times New Roman" w:cs="Calibri"/>
                <w:b/>
                <w:bCs/>
                <w:color w:val="C00000"/>
                <w:sz w:val="16"/>
                <w:szCs w:val="16"/>
              </w:rPr>
              <w:t xml:space="preserve"> </w:t>
            </w:r>
            <w:r w:rsidR="007227C1">
              <w:rPr>
                <w:rFonts w:eastAsia="Times New Roman" w:cs="Calibri"/>
                <w:b/>
                <w:bCs/>
                <w:color w:val="C00000"/>
                <w:sz w:val="16"/>
                <w:szCs w:val="16"/>
              </w:rPr>
              <w:t>r</w:t>
            </w:r>
            <w:r w:rsidRPr="006F3588">
              <w:rPr>
                <w:rFonts w:eastAsia="Times New Roman" w:cs="Calibri"/>
                <w:b/>
                <w:bCs/>
                <w:color w:val="C00000"/>
                <w:sz w:val="16"/>
                <w:szCs w:val="16"/>
              </w:rPr>
              <w:t>egolamentazione per il governo del territorio</w:t>
            </w:r>
          </w:p>
        </w:tc>
        <w:tc>
          <w:tcPr>
            <w:tcW w:w="2426" w:type="pct"/>
            <w:gridSpan w:val="2"/>
            <w:tcBorders>
              <w:top w:val="single" w:sz="12" w:space="0" w:color="auto"/>
            </w:tcBorders>
            <w:shd w:val="clear" w:color="000000" w:fill="E7E6E6"/>
            <w:vAlign w:val="bottom"/>
          </w:tcPr>
          <w:p w14:paraId="4087850D" w14:textId="2F899536" w:rsidR="00B74F54" w:rsidRPr="00CF4FAD" w:rsidRDefault="00B74F54" w:rsidP="00CF1679">
            <w:pPr>
              <w:spacing w:line="240" w:lineRule="auto"/>
              <w:contextualSpacing/>
              <w:jc w:val="center"/>
              <w:rPr>
                <w:rFonts w:eastAsia="Times New Roman" w:cs="Calibri"/>
                <w:b/>
                <w:bCs/>
                <w:color w:val="000000"/>
                <w:sz w:val="16"/>
                <w:szCs w:val="16"/>
              </w:rPr>
            </w:pPr>
            <w:r w:rsidRPr="006F3588">
              <w:rPr>
                <w:rFonts w:eastAsia="Times New Roman" w:cs="Calibri"/>
                <w:b/>
                <w:bCs/>
                <w:color w:val="000000"/>
                <w:sz w:val="16"/>
                <w:szCs w:val="16"/>
              </w:rPr>
              <w:t>Antonella Caccialupi</w:t>
            </w:r>
            <w:r w:rsidRPr="006F3588">
              <w:rPr>
                <w:rFonts w:eastAsia="Times New Roman" w:cs="Calibri"/>
                <w:b/>
                <w:bCs/>
                <w:color w:val="000000"/>
                <w:sz w:val="16"/>
                <w:szCs w:val="16"/>
              </w:rPr>
              <w:br/>
              <w:t>Giorgio Croce</w:t>
            </w:r>
          </w:p>
        </w:tc>
      </w:tr>
      <w:tr w:rsidR="00856FC0" w:rsidRPr="00D709C6" w14:paraId="137FAE1E" w14:textId="77777777" w:rsidTr="00A67C38">
        <w:trPr>
          <w:trHeight w:val="20"/>
        </w:trPr>
        <w:tc>
          <w:tcPr>
            <w:tcW w:w="2574" w:type="pct"/>
            <w:shd w:val="clear" w:color="auto" w:fill="FFFFFF" w:themeFill="background1"/>
            <w:noWrap/>
            <w:vAlign w:val="bottom"/>
            <w:hideMark/>
          </w:tcPr>
          <w:p w14:paraId="65DE5C11" w14:textId="1FBFFAC9" w:rsidR="00856FC0" w:rsidRPr="00D709C6" w:rsidRDefault="00856FC0" w:rsidP="009738D6">
            <w:pPr>
              <w:spacing w:line="240" w:lineRule="auto"/>
              <w:contextualSpacing/>
              <w:jc w:val="left"/>
              <w:rPr>
                <w:rFonts w:eastAsia="Times New Roman" w:cs="Calibri"/>
                <w:color w:val="C00000"/>
                <w:sz w:val="16"/>
                <w:szCs w:val="16"/>
              </w:rPr>
            </w:pPr>
            <w:r w:rsidRPr="00D709C6">
              <w:rPr>
                <w:rFonts w:eastAsia="Times New Roman" w:cs="Calibri"/>
                <w:color w:val="C00000"/>
                <w:sz w:val="16"/>
                <w:szCs w:val="16"/>
              </w:rPr>
              <w:t xml:space="preserve">Servizi, Attività </w:t>
            </w:r>
            <w:r w:rsidR="00A67C38" w:rsidRPr="00D709C6">
              <w:rPr>
                <w:rFonts w:eastAsia="Times New Roman" w:cs="Calibri"/>
                <w:color w:val="C00000"/>
                <w:sz w:val="16"/>
                <w:szCs w:val="16"/>
              </w:rPr>
              <w:t>e</w:t>
            </w:r>
            <w:r w:rsidRPr="00D709C6">
              <w:rPr>
                <w:rFonts w:eastAsia="Times New Roman" w:cs="Calibri"/>
                <w:color w:val="C00000"/>
                <w:sz w:val="16"/>
                <w:szCs w:val="16"/>
              </w:rPr>
              <w:t xml:space="preserve"> Procedimenti</w:t>
            </w:r>
          </w:p>
        </w:tc>
        <w:tc>
          <w:tcPr>
            <w:tcW w:w="1178" w:type="pct"/>
            <w:shd w:val="clear" w:color="auto" w:fill="FFFFFF" w:themeFill="background1"/>
            <w:noWrap/>
            <w:vAlign w:val="bottom"/>
            <w:hideMark/>
          </w:tcPr>
          <w:p w14:paraId="1E7EDFA7" w14:textId="77777777" w:rsidR="00856FC0" w:rsidRPr="00D709C6" w:rsidRDefault="00856FC0" w:rsidP="009738D6">
            <w:pPr>
              <w:spacing w:line="240" w:lineRule="auto"/>
              <w:contextualSpacing/>
              <w:jc w:val="left"/>
              <w:rPr>
                <w:rFonts w:eastAsia="Times New Roman" w:cs="Calibri"/>
                <w:color w:val="C00000"/>
                <w:sz w:val="16"/>
                <w:szCs w:val="16"/>
              </w:rPr>
            </w:pPr>
            <w:r w:rsidRPr="00D709C6">
              <w:rPr>
                <w:rFonts w:eastAsia="Times New Roman" w:cs="Calibri"/>
                <w:color w:val="C00000"/>
                <w:sz w:val="16"/>
                <w:szCs w:val="16"/>
              </w:rPr>
              <w:t>Responsabilità</w:t>
            </w:r>
          </w:p>
        </w:tc>
        <w:tc>
          <w:tcPr>
            <w:tcW w:w="1248" w:type="pct"/>
            <w:shd w:val="clear" w:color="auto" w:fill="FFFFFF" w:themeFill="background1"/>
            <w:noWrap/>
            <w:vAlign w:val="bottom"/>
            <w:hideMark/>
          </w:tcPr>
          <w:p w14:paraId="0456DD97" w14:textId="7E17F581" w:rsidR="00856FC0" w:rsidRPr="00D709C6" w:rsidRDefault="00A14C8B" w:rsidP="009738D6">
            <w:pPr>
              <w:spacing w:line="240" w:lineRule="auto"/>
              <w:contextualSpacing/>
              <w:jc w:val="left"/>
              <w:rPr>
                <w:rFonts w:eastAsia="Times New Roman" w:cs="Calibri"/>
                <w:color w:val="C00000"/>
                <w:sz w:val="16"/>
                <w:szCs w:val="16"/>
              </w:rPr>
            </w:pPr>
            <w:r>
              <w:rPr>
                <w:rFonts w:eastAsia="Times New Roman" w:cs="Calibri"/>
                <w:color w:val="C00000"/>
                <w:sz w:val="16"/>
                <w:szCs w:val="16"/>
              </w:rPr>
              <w:t>Altro personale assegnato</w:t>
            </w:r>
          </w:p>
        </w:tc>
      </w:tr>
      <w:tr w:rsidR="00B74F54" w:rsidRPr="00CF4FAD" w14:paraId="0AC391A0" w14:textId="77777777" w:rsidTr="0019597B">
        <w:trPr>
          <w:trHeight w:val="20"/>
        </w:trPr>
        <w:tc>
          <w:tcPr>
            <w:tcW w:w="2574" w:type="pct"/>
            <w:noWrap/>
            <w:vAlign w:val="bottom"/>
            <w:hideMark/>
          </w:tcPr>
          <w:p w14:paraId="133DBC2E" w14:textId="55835C53" w:rsidR="00B74F54" w:rsidRPr="00CF4FAD" w:rsidRDefault="00B74F54" w:rsidP="00CF1679">
            <w:pPr>
              <w:spacing w:line="240" w:lineRule="auto"/>
              <w:contextualSpacing/>
              <w:rPr>
                <w:rFonts w:eastAsia="Times New Roman" w:cs="Calibri"/>
                <w:b/>
                <w:bCs/>
                <w:color w:val="000000"/>
                <w:sz w:val="16"/>
                <w:szCs w:val="16"/>
              </w:rPr>
            </w:pPr>
            <w:r w:rsidRPr="006F3588">
              <w:rPr>
                <w:rFonts w:eastAsia="Times New Roman" w:cs="Calibri"/>
                <w:b/>
                <w:bCs/>
                <w:color w:val="000000"/>
                <w:sz w:val="16"/>
                <w:szCs w:val="16"/>
              </w:rPr>
              <w:t>Strumenti urbanistici</w:t>
            </w:r>
          </w:p>
        </w:tc>
        <w:tc>
          <w:tcPr>
            <w:tcW w:w="1178" w:type="pct"/>
            <w:noWrap/>
            <w:vAlign w:val="bottom"/>
          </w:tcPr>
          <w:p w14:paraId="4268E217" w14:textId="69642D4C" w:rsidR="00B74F54" w:rsidRPr="00CF4FAD" w:rsidRDefault="00B74F54" w:rsidP="00CF1679">
            <w:pPr>
              <w:spacing w:line="240" w:lineRule="auto"/>
              <w:contextualSpacing/>
              <w:jc w:val="left"/>
              <w:rPr>
                <w:rFonts w:eastAsia="Times New Roman" w:cs="Calibri"/>
                <w:color w:val="000000"/>
                <w:sz w:val="16"/>
                <w:szCs w:val="16"/>
              </w:rPr>
            </w:pPr>
          </w:p>
        </w:tc>
        <w:tc>
          <w:tcPr>
            <w:tcW w:w="1248" w:type="pct"/>
            <w:noWrap/>
            <w:vAlign w:val="bottom"/>
            <w:hideMark/>
          </w:tcPr>
          <w:p w14:paraId="4CB65ABB" w14:textId="00A0227A"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 </w:t>
            </w:r>
          </w:p>
        </w:tc>
      </w:tr>
      <w:tr w:rsidR="00B74F54" w:rsidRPr="00CF4FAD" w14:paraId="38234CC2" w14:textId="77777777" w:rsidTr="00990A91">
        <w:trPr>
          <w:trHeight w:val="20"/>
        </w:trPr>
        <w:tc>
          <w:tcPr>
            <w:tcW w:w="2574" w:type="pct"/>
            <w:noWrap/>
            <w:vAlign w:val="bottom"/>
            <w:hideMark/>
          </w:tcPr>
          <w:p w14:paraId="0BB66ADD" w14:textId="7875755D" w:rsidR="00B74F54" w:rsidRPr="00CF4FAD" w:rsidRDefault="00B74F54" w:rsidP="00CF1679">
            <w:pPr>
              <w:spacing w:line="240" w:lineRule="auto"/>
              <w:contextualSpacing/>
              <w:rPr>
                <w:rFonts w:eastAsia="Times New Roman" w:cs="Calibri"/>
                <w:color w:val="000000"/>
                <w:sz w:val="16"/>
                <w:szCs w:val="16"/>
              </w:rPr>
            </w:pPr>
            <w:r w:rsidRPr="006F3588">
              <w:rPr>
                <w:rFonts w:eastAsia="Times New Roman" w:cs="Calibri"/>
                <w:color w:val="000000"/>
                <w:sz w:val="16"/>
                <w:szCs w:val="16"/>
              </w:rPr>
              <w:t>Piano strutturale</w:t>
            </w:r>
          </w:p>
        </w:tc>
        <w:tc>
          <w:tcPr>
            <w:tcW w:w="1178" w:type="pct"/>
            <w:noWrap/>
            <w:vAlign w:val="bottom"/>
          </w:tcPr>
          <w:p w14:paraId="702E5B8D" w14:textId="4C2DFC21" w:rsidR="00B74F54" w:rsidRPr="00CF4FAD" w:rsidRDefault="00B74F54" w:rsidP="00CF1679">
            <w:pPr>
              <w:spacing w:line="240" w:lineRule="auto"/>
              <w:contextualSpacing/>
              <w:jc w:val="left"/>
              <w:rPr>
                <w:rFonts w:eastAsia="Times New Roman" w:cs="Calibri"/>
                <w:color w:val="000000"/>
                <w:sz w:val="16"/>
                <w:szCs w:val="16"/>
              </w:rPr>
            </w:pPr>
          </w:p>
        </w:tc>
        <w:tc>
          <w:tcPr>
            <w:tcW w:w="1248" w:type="pct"/>
            <w:noWrap/>
            <w:vAlign w:val="bottom"/>
            <w:hideMark/>
          </w:tcPr>
          <w:p w14:paraId="3D7B2410" w14:textId="24FEB3B7"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Giorgio Croce</w:t>
            </w:r>
          </w:p>
        </w:tc>
      </w:tr>
      <w:tr w:rsidR="00B74F54" w:rsidRPr="00CF4FAD" w14:paraId="3A666517" w14:textId="77777777" w:rsidTr="00990A91">
        <w:trPr>
          <w:trHeight w:val="20"/>
        </w:trPr>
        <w:tc>
          <w:tcPr>
            <w:tcW w:w="2574" w:type="pct"/>
            <w:noWrap/>
            <w:vAlign w:val="bottom"/>
            <w:hideMark/>
          </w:tcPr>
          <w:p w14:paraId="3D448B3D" w14:textId="08631F01" w:rsidR="00B74F54" w:rsidRPr="00CF4FAD" w:rsidRDefault="00B74F54" w:rsidP="00CF1679">
            <w:pPr>
              <w:spacing w:line="240" w:lineRule="auto"/>
              <w:contextualSpacing/>
              <w:rPr>
                <w:rFonts w:eastAsia="Times New Roman" w:cs="Calibri"/>
                <w:color w:val="000000"/>
                <w:sz w:val="16"/>
                <w:szCs w:val="16"/>
              </w:rPr>
            </w:pPr>
            <w:r w:rsidRPr="006F3588">
              <w:rPr>
                <w:rFonts w:eastAsia="Times New Roman" w:cs="Calibri"/>
                <w:color w:val="000000"/>
                <w:sz w:val="16"/>
                <w:szCs w:val="16"/>
              </w:rPr>
              <w:t>Piano operativo</w:t>
            </w:r>
          </w:p>
        </w:tc>
        <w:tc>
          <w:tcPr>
            <w:tcW w:w="1178" w:type="pct"/>
            <w:noWrap/>
            <w:vAlign w:val="bottom"/>
          </w:tcPr>
          <w:p w14:paraId="099E780F" w14:textId="1B2E4AB8" w:rsidR="00B74F54" w:rsidRPr="00CF4FAD" w:rsidRDefault="00B74F54" w:rsidP="00CF1679">
            <w:pPr>
              <w:spacing w:line="240" w:lineRule="auto"/>
              <w:contextualSpacing/>
              <w:jc w:val="left"/>
              <w:rPr>
                <w:rFonts w:eastAsia="Times New Roman" w:cs="Calibri"/>
                <w:color w:val="000000"/>
                <w:sz w:val="16"/>
                <w:szCs w:val="16"/>
              </w:rPr>
            </w:pPr>
          </w:p>
        </w:tc>
        <w:tc>
          <w:tcPr>
            <w:tcW w:w="1248" w:type="pct"/>
            <w:noWrap/>
            <w:vAlign w:val="bottom"/>
            <w:hideMark/>
          </w:tcPr>
          <w:p w14:paraId="1F708336" w14:textId="111FDF80"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Giorgio Croce</w:t>
            </w:r>
          </w:p>
        </w:tc>
      </w:tr>
      <w:tr w:rsidR="00B74F54" w:rsidRPr="00CF4FAD" w14:paraId="1783B30E" w14:textId="77777777" w:rsidTr="00990A91">
        <w:trPr>
          <w:trHeight w:val="20"/>
        </w:trPr>
        <w:tc>
          <w:tcPr>
            <w:tcW w:w="2574" w:type="pct"/>
            <w:noWrap/>
            <w:vAlign w:val="bottom"/>
            <w:hideMark/>
          </w:tcPr>
          <w:p w14:paraId="0540FF39" w14:textId="3DD23E1C" w:rsidR="00B74F54" w:rsidRPr="00CF4FAD" w:rsidRDefault="00B74F54" w:rsidP="00CF1679">
            <w:pPr>
              <w:spacing w:line="240" w:lineRule="auto"/>
              <w:contextualSpacing/>
              <w:rPr>
                <w:rFonts w:eastAsia="Times New Roman" w:cs="Calibri"/>
                <w:color w:val="000000"/>
                <w:sz w:val="16"/>
                <w:szCs w:val="16"/>
              </w:rPr>
            </w:pPr>
            <w:r w:rsidRPr="006F3588">
              <w:rPr>
                <w:rFonts w:eastAsia="Times New Roman" w:cs="Calibri"/>
                <w:color w:val="000000"/>
                <w:sz w:val="16"/>
                <w:szCs w:val="16"/>
              </w:rPr>
              <w:t>Piani attuativi</w:t>
            </w:r>
          </w:p>
        </w:tc>
        <w:tc>
          <w:tcPr>
            <w:tcW w:w="1178" w:type="pct"/>
            <w:noWrap/>
            <w:vAlign w:val="bottom"/>
          </w:tcPr>
          <w:p w14:paraId="298BD559" w14:textId="59F52851" w:rsidR="00B74F54" w:rsidRPr="00CF4FAD" w:rsidRDefault="00B74F54" w:rsidP="00CF1679">
            <w:pPr>
              <w:spacing w:line="240" w:lineRule="auto"/>
              <w:contextualSpacing/>
              <w:jc w:val="left"/>
              <w:rPr>
                <w:rFonts w:eastAsia="Times New Roman" w:cs="Calibri"/>
                <w:color w:val="000000"/>
                <w:sz w:val="16"/>
                <w:szCs w:val="16"/>
              </w:rPr>
            </w:pPr>
          </w:p>
        </w:tc>
        <w:tc>
          <w:tcPr>
            <w:tcW w:w="1248" w:type="pct"/>
            <w:noWrap/>
            <w:vAlign w:val="bottom"/>
            <w:hideMark/>
          </w:tcPr>
          <w:p w14:paraId="74846E2D" w14:textId="0EDB59B5"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Antonella Caccialupi</w:t>
            </w:r>
          </w:p>
        </w:tc>
      </w:tr>
      <w:tr w:rsidR="00B74F54" w:rsidRPr="00CF4FAD" w14:paraId="5F5AEDA2" w14:textId="77777777" w:rsidTr="00990A91">
        <w:trPr>
          <w:trHeight w:val="20"/>
        </w:trPr>
        <w:tc>
          <w:tcPr>
            <w:tcW w:w="2574" w:type="pct"/>
            <w:noWrap/>
            <w:vAlign w:val="bottom"/>
            <w:hideMark/>
          </w:tcPr>
          <w:p w14:paraId="3278D98F" w14:textId="7DC518E7" w:rsidR="00B74F54" w:rsidRPr="00CF4FAD" w:rsidRDefault="00B74F54" w:rsidP="00CF1679">
            <w:pPr>
              <w:spacing w:line="240" w:lineRule="auto"/>
              <w:contextualSpacing/>
              <w:rPr>
                <w:rFonts w:eastAsia="Times New Roman" w:cs="Calibri"/>
                <w:b/>
                <w:bCs/>
                <w:color w:val="000000"/>
                <w:sz w:val="16"/>
                <w:szCs w:val="16"/>
              </w:rPr>
            </w:pPr>
            <w:r w:rsidRPr="006F3588">
              <w:rPr>
                <w:rFonts w:eastAsia="Times New Roman" w:cs="Calibri"/>
                <w:b/>
                <w:bCs/>
                <w:color w:val="000000"/>
                <w:sz w:val="16"/>
                <w:szCs w:val="16"/>
              </w:rPr>
              <w:t>Piani di miglioramento agricolo ambientale</w:t>
            </w:r>
          </w:p>
        </w:tc>
        <w:tc>
          <w:tcPr>
            <w:tcW w:w="1178" w:type="pct"/>
            <w:noWrap/>
            <w:vAlign w:val="bottom"/>
          </w:tcPr>
          <w:p w14:paraId="613F02A3" w14:textId="2D18A376" w:rsidR="00B74F54" w:rsidRPr="00CF4FAD" w:rsidRDefault="00B74F54" w:rsidP="00CF1679">
            <w:pPr>
              <w:spacing w:line="240" w:lineRule="auto"/>
              <w:contextualSpacing/>
              <w:jc w:val="left"/>
              <w:rPr>
                <w:rFonts w:eastAsia="Times New Roman" w:cs="Calibri"/>
                <w:color w:val="000000"/>
                <w:sz w:val="16"/>
                <w:szCs w:val="16"/>
              </w:rPr>
            </w:pPr>
          </w:p>
        </w:tc>
        <w:tc>
          <w:tcPr>
            <w:tcW w:w="1248" w:type="pct"/>
            <w:noWrap/>
            <w:vAlign w:val="bottom"/>
            <w:hideMark/>
          </w:tcPr>
          <w:p w14:paraId="49551030" w14:textId="64544B06"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Antonella Caccialupi</w:t>
            </w:r>
          </w:p>
        </w:tc>
      </w:tr>
      <w:tr w:rsidR="00B74F54" w:rsidRPr="00CF4FAD" w14:paraId="14090212" w14:textId="77777777" w:rsidTr="00990A91">
        <w:trPr>
          <w:trHeight w:val="20"/>
        </w:trPr>
        <w:tc>
          <w:tcPr>
            <w:tcW w:w="2574" w:type="pct"/>
            <w:noWrap/>
            <w:vAlign w:val="bottom"/>
            <w:hideMark/>
          </w:tcPr>
          <w:p w14:paraId="3E5B44C8" w14:textId="77777777" w:rsidR="00B74F54" w:rsidRPr="00CF4FAD" w:rsidRDefault="00B74F54" w:rsidP="00CF1679">
            <w:pPr>
              <w:spacing w:line="240" w:lineRule="auto"/>
              <w:contextualSpacing/>
              <w:rPr>
                <w:rFonts w:eastAsia="Times New Roman" w:cs="Calibri"/>
                <w:b/>
                <w:bCs/>
                <w:color w:val="000000"/>
                <w:sz w:val="16"/>
                <w:szCs w:val="16"/>
              </w:rPr>
            </w:pPr>
            <w:r w:rsidRPr="006F3588">
              <w:rPr>
                <w:rFonts w:eastAsia="Times New Roman" w:cs="Calibri"/>
                <w:b/>
                <w:bCs/>
                <w:color w:val="000000"/>
                <w:sz w:val="16"/>
                <w:szCs w:val="16"/>
              </w:rPr>
              <w:t>Peba</w:t>
            </w:r>
          </w:p>
        </w:tc>
        <w:tc>
          <w:tcPr>
            <w:tcW w:w="1178" w:type="pct"/>
            <w:noWrap/>
            <w:vAlign w:val="bottom"/>
          </w:tcPr>
          <w:p w14:paraId="4E6A79D5" w14:textId="2543BF42" w:rsidR="00B74F54" w:rsidRPr="00CF4FAD" w:rsidRDefault="00B74F54" w:rsidP="00CF1679">
            <w:pPr>
              <w:spacing w:line="240" w:lineRule="auto"/>
              <w:contextualSpacing/>
              <w:jc w:val="left"/>
              <w:rPr>
                <w:rFonts w:eastAsia="Times New Roman" w:cs="Calibri"/>
                <w:color w:val="000000"/>
                <w:sz w:val="16"/>
                <w:szCs w:val="16"/>
              </w:rPr>
            </w:pPr>
          </w:p>
        </w:tc>
        <w:tc>
          <w:tcPr>
            <w:tcW w:w="1248" w:type="pct"/>
            <w:noWrap/>
            <w:vAlign w:val="bottom"/>
            <w:hideMark/>
          </w:tcPr>
          <w:p w14:paraId="65D0BDAA" w14:textId="7580D648"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Antonella Caccialupi</w:t>
            </w:r>
          </w:p>
        </w:tc>
      </w:tr>
      <w:tr w:rsidR="00B74F54" w:rsidRPr="00CF4FAD" w14:paraId="34C9808C" w14:textId="77777777" w:rsidTr="00990A91">
        <w:trPr>
          <w:trHeight w:val="20"/>
        </w:trPr>
        <w:tc>
          <w:tcPr>
            <w:tcW w:w="2574" w:type="pct"/>
            <w:noWrap/>
            <w:vAlign w:val="bottom"/>
            <w:hideMark/>
          </w:tcPr>
          <w:p w14:paraId="38A121D0" w14:textId="77777777" w:rsidR="00B74F54" w:rsidRPr="00CF4FAD" w:rsidRDefault="00B74F54" w:rsidP="00CF1679">
            <w:pPr>
              <w:spacing w:line="240" w:lineRule="auto"/>
              <w:contextualSpacing/>
              <w:rPr>
                <w:rFonts w:eastAsia="Times New Roman" w:cs="Calibri"/>
                <w:b/>
                <w:bCs/>
                <w:color w:val="000000"/>
                <w:sz w:val="16"/>
                <w:szCs w:val="16"/>
              </w:rPr>
            </w:pPr>
            <w:proofErr w:type="spellStart"/>
            <w:r w:rsidRPr="006F3588">
              <w:rPr>
                <w:rFonts w:eastAsia="Times New Roman" w:cs="Calibri"/>
                <w:b/>
                <w:bCs/>
                <w:color w:val="000000"/>
                <w:sz w:val="16"/>
                <w:szCs w:val="16"/>
              </w:rPr>
              <w:t>Paesc</w:t>
            </w:r>
            <w:proofErr w:type="spellEnd"/>
          </w:p>
        </w:tc>
        <w:tc>
          <w:tcPr>
            <w:tcW w:w="1178" w:type="pct"/>
            <w:noWrap/>
            <w:vAlign w:val="bottom"/>
          </w:tcPr>
          <w:p w14:paraId="189B0806" w14:textId="330D1534" w:rsidR="00B74F54" w:rsidRPr="00CF4FAD" w:rsidRDefault="00B74F54" w:rsidP="00CF1679">
            <w:pPr>
              <w:spacing w:line="240" w:lineRule="auto"/>
              <w:contextualSpacing/>
              <w:jc w:val="left"/>
              <w:rPr>
                <w:rFonts w:eastAsia="Times New Roman" w:cs="Calibri"/>
                <w:color w:val="000000"/>
                <w:sz w:val="16"/>
                <w:szCs w:val="16"/>
              </w:rPr>
            </w:pPr>
          </w:p>
        </w:tc>
        <w:tc>
          <w:tcPr>
            <w:tcW w:w="1248" w:type="pct"/>
            <w:noWrap/>
            <w:vAlign w:val="bottom"/>
            <w:hideMark/>
          </w:tcPr>
          <w:p w14:paraId="0E8F9165" w14:textId="00F5D062"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Antonella Caccialupi</w:t>
            </w:r>
          </w:p>
        </w:tc>
      </w:tr>
      <w:tr w:rsidR="00B74F54" w:rsidRPr="00CF4FAD" w14:paraId="67813FE3" w14:textId="77777777" w:rsidTr="00990A91">
        <w:trPr>
          <w:trHeight w:val="20"/>
        </w:trPr>
        <w:tc>
          <w:tcPr>
            <w:tcW w:w="2574" w:type="pct"/>
            <w:noWrap/>
            <w:vAlign w:val="bottom"/>
            <w:hideMark/>
          </w:tcPr>
          <w:p w14:paraId="31553ED2" w14:textId="36556014" w:rsidR="00B74F54" w:rsidRPr="00CF4FAD" w:rsidRDefault="00B74F54" w:rsidP="00CF1679">
            <w:pPr>
              <w:spacing w:line="240" w:lineRule="auto"/>
              <w:contextualSpacing/>
              <w:rPr>
                <w:rFonts w:eastAsia="Times New Roman" w:cs="Calibri"/>
                <w:b/>
                <w:bCs/>
                <w:color w:val="000000"/>
                <w:sz w:val="16"/>
                <w:szCs w:val="16"/>
              </w:rPr>
            </w:pPr>
            <w:r w:rsidRPr="006F3588">
              <w:rPr>
                <w:rFonts w:eastAsia="Times New Roman" w:cs="Calibri"/>
                <w:b/>
                <w:bCs/>
                <w:color w:val="000000"/>
                <w:sz w:val="16"/>
                <w:szCs w:val="16"/>
              </w:rPr>
              <w:t>Piano acustico</w:t>
            </w:r>
          </w:p>
        </w:tc>
        <w:tc>
          <w:tcPr>
            <w:tcW w:w="1178" w:type="pct"/>
            <w:noWrap/>
            <w:vAlign w:val="bottom"/>
          </w:tcPr>
          <w:p w14:paraId="2E57CE77" w14:textId="17F337A5" w:rsidR="00B74F54" w:rsidRPr="00CF4FAD" w:rsidRDefault="00B74F54" w:rsidP="00CF1679">
            <w:pPr>
              <w:spacing w:line="240" w:lineRule="auto"/>
              <w:contextualSpacing/>
              <w:jc w:val="left"/>
              <w:rPr>
                <w:rFonts w:eastAsia="Times New Roman" w:cs="Calibri"/>
                <w:color w:val="000000"/>
                <w:sz w:val="16"/>
                <w:szCs w:val="16"/>
              </w:rPr>
            </w:pPr>
          </w:p>
        </w:tc>
        <w:tc>
          <w:tcPr>
            <w:tcW w:w="1248" w:type="pct"/>
            <w:noWrap/>
            <w:vAlign w:val="bottom"/>
            <w:hideMark/>
          </w:tcPr>
          <w:p w14:paraId="79986C57" w14:textId="6F5C4269"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Giorgio Croce</w:t>
            </w:r>
          </w:p>
        </w:tc>
      </w:tr>
      <w:tr w:rsidR="00B74F54" w:rsidRPr="00CF4FAD" w14:paraId="21B21F8C" w14:textId="77777777" w:rsidTr="00990A91">
        <w:trPr>
          <w:trHeight w:val="20"/>
        </w:trPr>
        <w:tc>
          <w:tcPr>
            <w:tcW w:w="2574" w:type="pct"/>
            <w:noWrap/>
            <w:vAlign w:val="bottom"/>
            <w:hideMark/>
          </w:tcPr>
          <w:p w14:paraId="647CD216" w14:textId="17F754C1" w:rsidR="00B74F54" w:rsidRPr="00CF4FAD" w:rsidRDefault="00B74F54" w:rsidP="00CF1679">
            <w:pPr>
              <w:spacing w:line="240" w:lineRule="auto"/>
              <w:contextualSpacing/>
              <w:rPr>
                <w:rFonts w:eastAsia="Times New Roman" w:cs="Calibri"/>
                <w:b/>
                <w:bCs/>
                <w:color w:val="000000"/>
                <w:sz w:val="16"/>
                <w:szCs w:val="16"/>
              </w:rPr>
            </w:pPr>
            <w:r w:rsidRPr="006F3588">
              <w:rPr>
                <w:rFonts w:eastAsia="Times New Roman" w:cs="Calibri"/>
                <w:b/>
                <w:bCs/>
                <w:color w:val="000000"/>
                <w:sz w:val="16"/>
                <w:szCs w:val="16"/>
              </w:rPr>
              <w:t>Regolamento edilizio</w:t>
            </w:r>
          </w:p>
        </w:tc>
        <w:tc>
          <w:tcPr>
            <w:tcW w:w="1178" w:type="pct"/>
            <w:noWrap/>
            <w:vAlign w:val="bottom"/>
          </w:tcPr>
          <w:p w14:paraId="2394820A" w14:textId="68AA80EB" w:rsidR="00B74F54" w:rsidRPr="00CF4FAD" w:rsidRDefault="00B74F54" w:rsidP="00CF1679">
            <w:pPr>
              <w:spacing w:line="240" w:lineRule="auto"/>
              <w:contextualSpacing/>
              <w:jc w:val="left"/>
              <w:rPr>
                <w:rFonts w:eastAsia="Times New Roman" w:cs="Calibri"/>
                <w:color w:val="000000"/>
                <w:sz w:val="16"/>
                <w:szCs w:val="16"/>
              </w:rPr>
            </w:pPr>
          </w:p>
        </w:tc>
        <w:tc>
          <w:tcPr>
            <w:tcW w:w="1248" w:type="pct"/>
            <w:noWrap/>
            <w:vAlign w:val="bottom"/>
            <w:hideMark/>
          </w:tcPr>
          <w:p w14:paraId="134D90A1" w14:textId="0290C69A"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Antonella Caccialupi</w:t>
            </w:r>
          </w:p>
        </w:tc>
      </w:tr>
      <w:tr w:rsidR="00B74F54" w:rsidRPr="00CF4FAD" w14:paraId="6A8A6994" w14:textId="77777777" w:rsidTr="00990A91">
        <w:trPr>
          <w:trHeight w:val="20"/>
        </w:trPr>
        <w:tc>
          <w:tcPr>
            <w:tcW w:w="2574" w:type="pct"/>
            <w:noWrap/>
            <w:vAlign w:val="bottom"/>
            <w:hideMark/>
          </w:tcPr>
          <w:p w14:paraId="4970F408" w14:textId="25AD7DE4" w:rsidR="00B74F54" w:rsidRPr="00CF4FAD" w:rsidRDefault="00B74F54" w:rsidP="00CF1679">
            <w:pPr>
              <w:spacing w:line="240" w:lineRule="auto"/>
              <w:contextualSpacing/>
              <w:rPr>
                <w:rFonts w:eastAsia="Times New Roman" w:cs="Calibri"/>
                <w:b/>
                <w:bCs/>
                <w:color w:val="000000"/>
                <w:sz w:val="16"/>
                <w:szCs w:val="16"/>
              </w:rPr>
            </w:pPr>
            <w:r w:rsidRPr="006F3588">
              <w:rPr>
                <w:rFonts w:eastAsia="Times New Roman" w:cs="Calibri"/>
                <w:b/>
                <w:bCs/>
                <w:color w:val="000000"/>
                <w:sz w:val="16"/>
                <w:szCs w:val="16"/>
              </w:rPr>
              <w:t xml:space="preserve">Regolamenti </w:t>
            </w:r>
            <w:r>
              <w:rPr>
                <w:rFonts w:eastAsia="Times New Roman" w:cs="Calibri"/>
                <w:b/>
                <w:bCs/>
                <w:color w:val="000000"/>
                <w:sz w:val="16"/>
                <w:szCs w:val="16"/>
              </w:rPr>
              <w:t>p</w:t>
            </w:r>
            <w:r w:rsidRPr="006F3588">
              <w:rPr>
                <w:rFonts w:eastAsia="Times New Roman" w:cs="Calibri"/>
                <w:b/>
                <w:bCs/>
                <w:color w:val="000000"/>
                <w:sz w:val="16"/>
                <w:szCs w:val="16"/>
              </w:rPr>
              <w:t xml:space="preserve">er </w:t>
            </w:r>
            <w:r>
              <w:rPr>
                <w:rFonts w:eastAsia="Times New Roman" w:cs="Calibri"/>
                <w:b/>
                <w:bCs/>
                <w:color w:val="000000"/>
                <w:sz w:val="16"/>
                <w:szCs w:val="16"/>
              </w:rPr>
              <w:t>l</w:t>
            </w:r>
            <w:r w:rsidRPr="006F3588">
              <w:rPr>
                <w:rFonts w:eastAsia="Times New Roman" w:cs="Calibri"/>
                <w:b/>
                <w:bCs/>
                <w:color w:val="000000"/>
                <w:sz w:val="16"/>
                <w:szCs w:val="16"/>
              </w:rPr>
              <w:t>’edilizia Residenziale Pubblica</w:t>
            </w:r>
          </w:p>
        </w:tc>
        <w:tc>
          <w:tcPr>
            <w:tcW w:w="1178" w:type="pct"/>
            <w:noWrap/>
            <w:vAlign w:val="bottom"/>
          </w:tcPr>
          <w:p w14:paraId="0D4EBD43" w14:textId="70209840" w:rsidR="00B74F54" w:rsidRPr="00CF4FAD" w:rsidRDefault="00B74F54" w:rsidP="00CF1679">
            <w:pPr>
              <w:spacing w:line="240" w:lineRule="auto"/>
              <w:contextualSpacing/>
              <w:jc w:val="left"/>
              <w:rPr>
                <w:rFonts w:eastAsia="Times New Roman" w:cs="Calibri"/>
                <w:color w:val="000000"/>
                <w:sz w:val="16"/>
                <w:szCs w:val="16"/>
              </w:rPr>
            </w:pPr>
          </w:p>
        </w:tc>
        <w:tc>
          <w:tcPr>
            <w:tcW w:w="1248" w:type="pct"/>
            <w:noWrap/>
            <w:vAlign w:val="bottom"/>
            <w:hideMark/>
          </w:tcPr>
          <w:p w14:paraId="20BF6B77" w14:textId="64327C6B"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Antonella Caccialupi</w:t>
            </w:r>
          </w:p>
        </w:tc>
      </w:tr>
      <w:tr w:rsidR="00B74F54" w:rsidRPr="00CF4FAD" w14:paraId="39E1D4B1" w14:textId="77777777" w:rsidTr="00990A91">
        <w:trPr>
          <w:trHeight w:val="20"/>
        </w:trPr>
        <w:tc>
          <w:tcPr>
            <w:tcW w:w="2574" w:type="pct"/>
            <w:noWrap/>
            <w:vAlign w:val="bottom"/>
            <w:hideMark/>
          </w:tcPr>
          <w:p w14:paraId="5B013931" w14:textId="77777777" w:rsidR="00B74F54" w:rsidRPr="00CF4FAD" w:rsidRDefault="00B74F54" w:rsidP="00CF1679">
            <w:pPr>
              <w:spacing w:line="240" w:lineRule="auto"/>
              <w:contextualSpacing/>
              <w:rPr>
                <w:rFonts w:eastAsia="Times New Roman" w:cs="Calibri"/>
                <w:b/>
                <w:bCs/>
                <w:color w:val="000000"/>
                <w:sz w:val="16"/>
                <w:szCs w:val="16"/>
              </w:rPr>
            </w:pPr>
            <w:r w:rsidRPr="006F3588">
              <w:rPr>
                <w:rFonts w:eastAsia="Times New Roman" w:cs="Calibri"/>
                <w:b/>
                <w:bCs/>
                <w:color w:val="000000"/>
                <w:sz w:val="16"/>
                <w:szCs w:val="16"/>
              </w:rPr>
              <w:t>Collaudi</w:t>
            </w:r>
          </w:p>
        </w:tc>
        <w:tc>
          <w:tcPr>
            <w:tcW w:w="1178" w:type="pct"/>
            <w:noWrap/>
            <w:vAlign w:val="bottom"/>
          </w:tcPr>
          <w:p w14:paraId="58FBF241" w14:textId="2D7DCA22" w:rsidR="00B74F54" w:rsidRPr="00CF4FAD" w:rsidRDefault="00B74F54" w:rsidP="00CF1679">
            <w:pPr>
              <w:spacing w:line="240" w:lineRule="auto"/>
              <w:contextualSpacing/>
              <w:jc w:val="left"/>
              <w:rPr>
                <w:rFonts w:eastAsia="Times New Roman" w:cs="Calibri"/>
                <w:color w:val="000000"/>
                <w:sz w:val="16"/>
                <w:szCs w:val="16"/>
              </w:rPr>
            </w:pPr>
          </w:p>
        </w:tc>
        <w:tc>
          <w:tcPr>
            <w:tcW w:w="1248" w:type="pct"/>
            <w:noWrap/>
            <w:vAlign w:val="bottom"/>
            <w:hideMark/>
          </w:tcPr>
          <w:p w14:paraId="54897F34" w14:textId="36E2096E"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Giorgio Croce</w:t>
            </w:r>
          </w:p>
        </w:tc>
      </w:tr>
      <w:tr w:rsidR="00B74F54" w:rsidRPr="00CF4FAD" w14:paraId="10962635" w14:textId="77777777" w:rsidTr="00990A91">
        <w:trPr>
          <w:trHeight w:val="20"/>
        </w:trPr>
        <w:tc>
          <w:tcPr>
            <w:tcW w:w="2574" w:type="pct"/>
            <w:noWrap/>
            <w:vAlign w:val="bottom"/>
            <w:hideMark/>
          </w:tcPr>
          <w:p w14:paraId="27A96C3C" w14:textId="5DB8AB53" w:rsidR="00B74F54" w:rsidRPr="00CF4FAD" w:rsidRDefault="00B74F54" w:rsidP="00CF1679">
            <w:pPr>
              <w:spacing w:line="240" w:lineRule="auto"/>
              <w:contextualSpacing/>
              <w:rPr>
                <w:rFonts w:eastAsia="Times New Roman" w:cs="Calibri"/>
                <w:b/>
                <w:bCs/>
                <w:color w:val="000000"/>
                <w:sz w:val="16"/>
                <w:szCs w:val="16"/>
              </w:rPr>
            </w:pPr>
            <w:r w:rsidRPr="006F3588">
              <w:rPr>
                <w:rFonts w:eastAsia="Times New Roman" w:cs="Calibri"/>
                <w:b/>
                <w:bCs/>
                <w:color w:val="000000"/>
                <w:sz w:val="16"/>
                <w:szCs w:val="16"/>
              </w:rPr>
              <w:t xml:space="preserve">Certificazioni </w:t>
            </w:r>
            <w:r>
              <w:rPr>
                <w:rFonts w:eastAsia="Times New Roman" w:cs="Calibri"/>
                <w:b/>
                <w:bCs/>
                <w:color w:val="000000"/>
                <w:sz w:val="16"/>
                <w:szCs w:val="16"/>
              </w:rPr>
              <w:t>d</w:t>
            </w:r>
            <w:r w:rsidRPr="006F3588">
              <w:rPr>
                <w:rFonts w:eastAsia="Times New Roman" w:cs="Calibri"/>
                <w:b/>
                <w:bCs/>
                <w:color w:val="000000"/>
                <w:sz w:val="16"/>
                <w:szCs w:val="16"/>
              </w:rPr>
              <w:t>i Destinazione Urbanistica</w:t>
            </w:r>
          </w:p>
        </w:tc>
        <w:tc>
          <w:tcPr>
            <w:tcW w:w="1178" w:type="pct"/>
            <w:noWrap/>
            <w:vAlign w:val="bottom"/>
          </w:tcPr>
          <w:p w14:paraId="29A9FCC9" w14:textId="4DC04FFE" w:rsidR="00B74F54" w:rsidRPr="00CF4FAD" w:rsidRDefault="00B74F54" w:rsidP="00CF1679">
            <w:pPr>
              <w:spacing w:line="240" w:lineRule="auto"/>
              <w:contextualSpacing/>
              <w:jc w:val="left"/>
              <w:rPr>
                <w:rFonts w:eastAsia="Times New Roman" w:cs="Calibri"/>
                <w:color w:val="000000"/>
                <w:sz w:val="16"/>
                <w:szCs w:val="16"/>
              </w:rPr>
            </w:pPr>
          </w:p>
        </w:tc>
        <w:tc>
          <w:tcPr>
            <w:tcW w:w="1248" w:type="pct"/>
            <w:noWrap/>
            <w:vAlign w:val="bottom"/>
            <w:hideMark/>
          </w:tcPr>
          <w:p w14:paraId="79536D54" w14:textId="7B3CA26C"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Giorgio Croce</w:t>
            </w:r>
          </w:p>
        </w:tc>
      </w:tr>
      <w:tr w:rsidR="00B74F54" w:rsidRPr="00CF4FAD" w14:paraId="615F33CB" w14:textId="77777777" w:rsidTr="00007867">
        <w:trPr>
          <w:trHeight w:val="20"/>
        </w:trPr>
        <w:tc>
          <w:tcPr>
            <w:tcW w:w="2574" w:type="pct"/>
            <w:tcBorders>
              <w:bottom w:val="single" w:sz="4" w:space="0" w:color="auto"/>
            </w:tcBorders>
            <w:noWrap/>
            <w:vAlign w:val="bottom"/>
            <w:hideMark/>
          </w:tcPr>
          <w:p w14:paraId="6B4467F0" w14:textId="3FAEEB65" w:rsidR="00B74F54" w:rsidRPr="00CF4FAD" w:rsidRDefault="00B74F54" w:rsidP="00CF1679">
            <w:pPr>
              <w:spacing w:line="240" w:lineRule="auto"/>
              <w:contextualSpacing/>
              <w:rPr>
                <w:rFonts w:eastAsia="Times New Roman" w:cs="Calibri"/>
                <w:b/>
                <w:bCs/>
                <w:color w:val="000000"/>
                <w:sz w:val="16"/>
                <w:szCs w:val="16"/>
              </w:rPr>
            </w:pPr>
            <w:r w:rsidRPr="006F3588">
              <w:rPr>
                <w:rFonts w:eastAsia="Times New Roman" w:cs="Calibri"/>
                <w:b/>
                <w:bCs/>
                <w:color w:val="000000"/>
                <w:sz w:val="16"/>
                <w:szCs w:val="16"/>
              </w:rPr>
              <w:t>Catasto aree percorse dal fuoco</w:t>
            </w:r>
          </w:p>
        </w:tc>
        <w:tc>
          <w:tcPr>
            <w:tcW w:w="1178" w:type="pct"/>
            <w:tcBorders>
              <w:bottom w:val="single" w:sz="4" w:space="0" w:color="auto"/>
            </w:tcBorders>
            <w:noWrap/>
            <w:vAlign w:val="bottom"/>
          </w:tcPr>
          <w:p w14:paraId="3A54543B" w14:textId="65C9B4B6" w:rsidR="00B74F54" w:rsidRPr="00CF4FAD" w:rsidRDefault="00B74F54" w:rsidP="00CF1679">
            <w:pPr>
              <w:spacing w:line="240" w:lineRule="auto"/>
              <w:contextualSpacing/>
              <w:jc w:val="left"/>
              <w:rPr>
                <w:rFonts w:eastAsia="Times New Roman" w:cs="Calibri"/>
                <w:color w:val="000000"/>
                <w:sz w:val="16"/>
                <w:szCs w:val="16"/>
              </w:rPr>
            </w:pPr>
          </w:p>
        </w:tc>
        <w:tc>
          <w:tcPr>
            <w:tcW w:w="1248" w:type="pct"/>
            <w:tcBorders>
              <w:bottom w:val="single" w:sz="4" w:space="0" w:color="auto"/>
            </w:tcBorders>
            <w:noWrap/>
            <w:vAlign w:val="bottom"/>
            <w:hideMark/>
          </w:tcPr>
          <w:p w14:paraId="50302097" w14:textId="2CAAADA9"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Antonella Caccialupi</w:t>
            </w:r>
          </w:p>
        </w:tc>
      </w:tr>
      <w:tr w:rsidR="00B74F54" w:rsidRPr="00CF4FAD" w14:paraId="6E708CA1" w14:textId="77777777" w:rsidTr="00007867">
        <w:trPr>
          <w:trHeight w:val="20"/>
        </w:trPr>
        <w:tc>
          <w:tcPr>
            <w:tcW w:w="2574" w:type="pct"/>
            <w:tcBorders>
              <w:bottom w:val="single" w:sz="12" w:space="0" w:color="auto"/>
            </w:tcBorders>
            <w:noWrap/>
            <w:vAlign w:val="bottom"/>
            <w:hideMark/>
          </w:tcPr>
          <w:p w14:paraId="1C52E504" w14:textId="144CE4CC" w:rsidR="00B74F54" w:rsidRPr="00CF4FAD" w:rsidRDefault="00B74F54" w:rsidP="00CF1679">
            <w:pPr>
              <w:spacing w:line="240" w:lineRule="auto"/>
              <w:contextualSpacing/>
              <w:rPr>
                <w:rFonts w:eastAsia="Times New Roman" w:cs="Calibri"/>
                <w:b/>
                <w:bCs/>
                <w:color w:val="000000"/>
                <w:sz w:val="16"/>
                <w:szCs w:val="16"/>
              </w:rPr>
            </w:pPr>
            <w:r w:rsidRPr="006F3588">
              <w:rPr>
                <w:rFonts w:eastAsia="Times New Roman" w:cs="Calibri"/>
                <w:b/>
                <w:bCs/>
                <w:color w:val="000000"/>
                <w:sz w:val="16"/>
                <w:szCs w:val="16"/>
              </w:rPr>
              <w:t>Commissione consiliare competente in materia urbanistica</w:t>
            </w:r>
          </w:p>
        </w:tc>
        <w:tc>
          <w:tcPr>
            <w:tcW w:w="1178" w:type="pct"/>
            <w:tcBorders>
              <w:bottom w:val="single" w:sz="12" w:space="0" w:color="auto"/>
            </w:tcBorders>
            <w:noWrap/>
            <w:vAlign w:val="bottom"/>
          </w:tcPr>
          <w:p w14:paraId="33287E01" w14:textId="0626AA79" w:rsidR="00B74F54" w:rsidRPr="00CF4FAD" w:rsidRDefault="00B74F54" w:rsidP="00CF1679">
            <w:pPr>
              <w:spacing w:line="240" w:lineRule="auto"/>
              <w:contextualSpacing/>
              <w:jc w:val="left"/>
              <w:rPr>
                <w:rFonts w:eastAsia="Times New Roman" w:cs="Calibri"/>
                <w:color w:val="000000"/>
                <w:sz w:val="16"/>
                <w:szCs w:val="16"/>
              </w:rPr>
            </w:pPr>
          </w:p>
        </w:tc>
        <w:tc>
          <w:tcPr>
            <w:tcW w:w="1248" w:type="pct"/>
            <w:tcBorders>
              <w:bottom w:val="single" w:sz="12" w:space="0" w:color="auto"/>
            </w:tcBorders>
            <w:noWrap/>
            <w:vAlign w:val="bottom"/>
            <w:hideMark/>
          </w:tcPr>
          <w:p w14:paraId="3376C501" w14:textId="4948DE60"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Antonella Caccialupi</w:t>
            </w:r>
          </w:p>
        </w:tc>
      </w:tr>
      <w:tr w:rsidR="007227C1" w:rsidRPr="00CF4FAD" w14:paraId="56EE3BAD" w14:textId="77777777" w:rsidTr="00007867">
        <w:trPr>
          <w:trHeight w:val="20"/>
        </w:trPr>
        <w:tc>
          <w:tcPr>
            <w:tcW w:w="2574" w:type="pct"/>
            <w:tcBorders>
              <w:top w:val="single" w:sz="12" w:space="0" w:color="auto"/>
            </w:tcBorders>
            <w:shd w:val="clear" w:color="000000" w:fill="E7E6E6"/>
            <w:noWrap/>
            <w:vAlign w:val="bottom"/>
            <w:hideMark/>
          </w:tcPr>
          <w:p w14:paraId="08196DCB" w14:textId="77777777" w:rsidR="007227C1" w:rsidRPr="00CF4FAD" w:rsidRDefault="007227C1" w:rsidP="00D64D54">
            <w:pPr>
              <w:spacing w:line="240" w:lineRule="auto"/>
              <w:contextualSpacing/>
              <w:rPr>
                <w:rFonts w:eastAsia="Times New Roman" w:cs="Calibri"/>
                <w:b/>
                <w:bCs/>
                <w:color w:val="C00000"/>
                <w:sz w:val="16"/>
                <w:szCs w:val="16"/>
              </w:rPr>
            </w:pPr>
            <w:r w:rsidRPr="006F3588">
              <w:rPr>
                <w:rFonts w:eastAsia="Times New Roman" w:cs="Calibri"/>
                <w:b/>
                <w:bCs/>
                <w:color w:val="C00000"/>
                <w:sz w:val="16"/>
                <w:szCs w:val="16"/>
              </w:rPr>
              <w:t>Sistema Informativo Territoriale</w:t>
            </w:r>
          </w:p>
        </w:tc>
        <w:tc>
          <w:tcPr>
            <w:tcW w:w="2426" w:type="pct"/>
            <w:gridSpan w:val="2"/>
            <w:tcBorders>
              <w:top w:val="single" w:sz="12" w:space="0" w:color="auto"/>
            </w:tcBorders>
            <w:shd w:val="clear" w:color="000000" w:fill="E7E6E6"/>
            <w:vAlign w:val="bottom"/>
          </w:tcPr>
          <w:p w14:paraId="5295C688" w14:textId="77777777" w:rsidR="007227C1" w:rsidRPr="00CF4FAD" w:rsidRDefault="007227C1" w:rsidP="00D64D54">
            <w:pPr>
              <w:spacing w:line="240" w:lineRule="auto"/>
              <w:contextualSpacing/>
              <w:jc w:val="center"/>
              <w:rPr>
                <w:rFonts w:eastAsia="Times New Roman" w:cs="Calibri"/>
                <w:b/>
                <w:bCs/>
                <w:sz w:val="16"/>
                <w:szCs w:val="16"/>
              </w:rPr>
            </w:pPr>
            <w:r w:rsidRPr="006F3588">
              <w:rPr>
                <w:rFonts w:eastAsia="Times New Roman" w:cs="Calibri"/>
                <w:b/>
                <w:bCs/>
                <w:sz w:val="16"/>
                <w:szCs w:val="16"/>
              </w:rPr>
              <w:t>Giorgio Croce</w:t>
            </w:r>
          </w:p>
        </w:tc>
      </w:tr>
      <w:tr w:rsidR="00856FC0" w:rsidRPr="00D709C6" w14:paraId="7DAD66BE" w14:textId="77777777" w:rsidTr="00007867">
        <w:trPr>
          <w:trHeight w:val="20"/>
        </w:trPr>
        <w:tc>
          <w:tcPr>
            <w:tcW w:w="2574" w:type="pct"/>
            <w:tcBorders>
              <w:bottom w:val="single" w:sz="4" w:space="0" w:color="auto"/>
            </w:tcBorders>
            <w:shd w:val="clear" w:color="auto" w:fill="FFFFFF" w:themeFill="background1"/>
            <w:noWrap/>
            <w:vAlign w:val="bottom"/>
            <w:hideMark/>
          </w:tcPr>
          <w:p w14:paraId="24477A95" w14:textId="008338D7" w:rsidR="00856FC0" w:rsidRPr="00D709C6" w:rsidRDefault="00856FC0" w:rsidP="009738D6">
            <w:pPr>
              <w:spacing w:line="240" w:lineRule="auto"/>
              <w:contextualSpacing/>
              <w:jc w:val="left"/>
              <w:rPr>
                <w:rFonts w:eastAsia="Times New Roman" w:cs="Calibri"/>
                <w:color w:val="C00000"/>
                <w:sz w:val="16"/>
                <w:szCs w:val="16"/>
              </w:rPr>
            </w:pPr>
            <w:r w:rsidRPr="00D709C6">
              <w:rPr>
                <w:rFonts w:eastAsia="Times New Roman" w:cs="Calibri"/>
                <w:color w:val="C00000"/>
                <w:sz w:val="16"/>
                <w:szCs w:val="16"/>
              </w:rPr>
              <w:t xml:space="preserve">Servizi, Attività </w:t>
            </w:r>
            <w:r w:rsidR="00E80B90" w:rsidRPr="00D709C6">
              <w:rPr>
                <w:rFonts w:eastAsia="Times New Roman" w:cs="Calibri"/>
                <w:color w:val="C00000"/>
                <w:sz w:val="16"/>
                <w:szCs w:val="16"/>
              </w:rPr>
              <w:t>e</w:t>
            </w:r>
            <w:r w:rsidRPr="00D709C6">
              <w:rPr>
                <w:rFonts w:eastAsia="Times New Roman" w:cs="Calibri"/>
                <w:color w:val="C00000"/>
                <w:sz w:val="16"/>
                <w:szCs w:val="16"/>
              </w:rPr>
              <w:t xml:space="preserve"> Procedimenti</w:t>
            </w:r>
          </w:p>
        </w:tc>
        <w:tc>
          <w:tcPr>
            <w:tcW w:w="1178" w:type="pct"/>
            <w:tcBorders>
              <w:bottom w:val="single" w:sz="4" w:space="0" w:color="auto"/>
            </w:tcBorders>
            <w:shd w:val="clear" w:color="auto" w:fill="FFFFFF" w:themeFill="background1"/>
            <w:noWrap/>
            <w:vAlign w:val="bottom"/>
            <w:hideMark/>
          </w:tcPr>
          <w:p w14:paraId="65367D1E" w14:textId="77777777" w:rsidR="00856FC0" w:rsidRPr="00D709C6" w:rsidRDefault="00856FC0" w:rsidP="009738D6">
            <w:pPr>
              <w:spacing w:line="240" w:lineRule="auto"/>
              <w:contextualSpacing/>
              <w:jc w:val="left"/>
              <w:rPr>
                <w:rFonts w:eastAsia="Times New Roman" w:cs="Calibri"/>
                <w:color w:val="C00000"/>
                <w:sz w:val="16"/>
                <w:szCs w:val="16"/>
              </w:rPr>
            </w:pPr>
            <w:r w:rsidRPr="00D709C6">
              <w:rPr>
                <w:rFonts w:eastAsia="Times New Roman" w:cs="Calibri"/>
                <w:color w:val="C00000"/>
                <w:sz w:val="16"/>
                <w:szCs w:val="16"/>
              </w:rPr>
              <w:t>Responsabilità</w:t>
            </w:r>
          </w:p>
        </w:tc>
        <w:tc>
          <w:tcPr>
            <w:tcW w:w="1248" w:type="pct"/>
            <w:tcBorders>
              <w:bottom w:val="single" w:sz="4" w:space="0" w:color="auto"/>
            </w:tcBorders>
            <w:shd w:val="clear" w:color="auto" w:fill="FFFFFF" w:themeFill="background1"/>
            <w:noWrap/>
            <w:vAlign w:val="bottom"/>
            <w:hideMark/>
          </w:tcPr>
          <w:p w14:paraId="766AE3AD" w14:textId="3DEBBE32" w:rsidR="00856FC0" w:rsidRPr="00D709C6" w:rsidRDefault="00A14C8B" w:rsidP="009738D6">
            <w:pPr>
              <w:spacing w:line="240" w:lineRule="auto"/>
              <w:contextualSpacing/>
              <w:jc w:val="left"/>
              <w:rPr>
                <w:rFonts w:eastAsia="Times New Roman" w:cs="Calibri"/>
                <w:color w:val="C00000"/>
                <w:sz w:val="16"/>
                <w:szCs w:val="16"/>
              </w:rPr>
            </w:pPr>
            <w:r>
              <w:rPr>
                <w:rFonts w:eastAsia="Times New Roman" w:cs="Calibri"/>
                <w:color w:val="C00000"/>
                <w:sz w:val="16"/>
                <w:szCs w:val="16"/>
              </w:rPr>
              <w:t>Altro personale assegnato</w:t>
            </w:r>
          </w:p>
        </w:tc>
      </w:tr>
      <w:tr w:rsidR="007227C1" w:rsidRPr="00CF4FAD" w14:paraId="794B48E7" w14:textId="77777777" w:rsidTr="00007867">
        <w:trPr>
          <w:trHeight w:val="20"/>
        </w:trPr>
        <w:tc>
          <w:tcPr>
            <w:tcW w:w="2574" w:type="pct"/>
            <w:tcBorders>
              <w:bottom w:val="single" w:sz="12" w:space="0" w:color="auto"/>
            </w:tcBorders>
            <w:noWrap/>
            <w:vAlign w:val="bottom"/>
            <w:hideMark/>
          </w:tcPr>
          <w:p w14:paraId="0C7447BF" w14:textId="77777777" w:rsidR="007227C1" w:rsidRPr="00CF4FAD" w:rsidRDefault="007227C1" w:rsidP="00D64D54">
            <w:pPr>
              <w:spacing w:line="240" w:lineRule="auto"/>
              <w:contextualSpacing/>
              <w:rPr>
                <w:rFonts w:eastAsia="Times New Roman" w:cs="Calibri"/>
                <w:b/>
                <w:bCs/>
                <w:sz w:val="16"/>
                <w:szCs w:val="16"/>
              </w:rPr>
            </w:pPr>
            <w:r w:rsidRPr="006F3588">
              <w:rPr>
                <w:rFonts w:eastAsia="Times New Roman" w:cs="Calibri"/>
                <w:b/>
                <w:bCs/>
                <w:sz w:val="16"/>
                <w:szCs w:val="16"/>
              </w:rPr>
              <w:t>Implementazione ed aggiornamento del sistema informativo territoriale</w:t>
            </w:r>
          </w:p>
        </w:tc>
        <w:tc>
          <w:tcPr>
            <w:tcW w:w="1178" w:type="pct"/>
            <w:tcBorders>
              <w:bottom w:val="single" w:sz="12" w:space="0" w:color="auto"/>
            </w:tcBorders>
            <w:noWrap/>
            <w:vAlign w:val="bottom"/>
            <w:hideMark/>
          </w:tcPr>
          <w:p w14:paraId="63F13371" w14:textId="77777777" w:rsidR="007227C1" w:rsidRPr="00CF4FAD" w:rsidRDefault="007227C1" w:rsidP="00D64D54">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Giorgio Croce</w:t>
            </w:r>
          </w:p>
        </w:tc>
        <w:tc>
          <w:tcPr>
            <w:tcW w:w="1248" w:type="pct"/>
            <w:tcBorders>
              <w:bottom w:val="single" w:sz="12" w:space="0" w:color="auto"/>
            </w:tcBorders>
            <w:noWrap/>
            <w:vAlign w:val="bottom"/>
            <w:hideMark/>
          </w:tcPr>
          <w:p w14:paraId="374F53B6" w14:textId="77777777" w:rsidR="007227C1" w:rsidRPr="00CF4FAD" w:rsidRDefault="007227C1" w:rsidP="00D64D54">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Lorenzo Fiorini</w:t>
            </w:r>
          </w:p>
        </w:tc>
      </w:tr>
      <w:tr w:rsidR="0019597B" w:rsidRPr="00CF4FAD" w14:paraId="44807531" w14:textId="77777777" w:rsidTr="00007867">
        <w:trPr>
          <w:trHeight w:val="20"/>
        </w:trPr>
        <w:tc>
          <w:tcPr>
            <w:tcW w:w="2574" w:type="pct"/>
            <w:tcBorders>
              <w:top w:val="single" w:sz="12" w:space="0" w:color="auto"/>
            </w:tcBorders>
            <w:shd w:val="clear" w:color="000000" w:fill="E7E6E6"/>
            <w:noWrap/>
            <w:vAlign w:val="bottom"/>
            <w:hideMark/>
          </w:tcPr>
          <w:p w14:paraId="6ECFF173" w14:textId="66F7C20F" w:rsidR="00B74F54" w:rsidRPr="00CF4FAD" w:rsidRDefault="00B74F54" w:rsidP="00CF1679">
            <w:pPr>
              <w:spacing w:line="240" w:lineRule="auto"/>
              <w:contextualSpacing/>
              <w:rPr>
                <w:rFonts w:eastAsia="Times New Roman" w:cs="Calibri"/>
                <w:b/>
                <w:bCs/>
                <w:color w:val="C00000"/>
                <w:sz w:val="16"/>
                <w:szCs w:val="16"/>
              </w:rPr>
            </w:pPr>
            <w:r w:rsidRPr="006F3588">
              <w:rPr>
                <w:rFonts w:eastAsia="Times New Roman" w:cs="Calibri"/>
                <w:b/>
                <w:bCs/>
                <w:color w:val="C00000"/>
                <w:sz w:val="16"/>
                <w:szCs w:val="16"/>
              </w:rPr>
              <w:t xml:space="preserve">Procedimenti </w:t>
            </w:r>
            <w:r w:rsidR="000973CC">
              <w:rPr>
                <w:rFonts w:eastAsia="Times New Roman" w:cs="Calibri"/>
                <w:b/>
                <w:bCs/>
                <w:color w:val="C00000"/>
                <w:sz w:val="16"/>
                <w:szCs w:val="16"/>
              </w:rPr>
              <w:t>a</w:t>
            </w:r>
            <w:r w:rsidRPr="006F3588">
              <w:rPr>
                <w:rFonts w:eastAsia="Times New Roman" w:cs="Calibri"/>
                <w:b/>
                <w:bCs/>
                <w:color w:val="C00000"/>
                <w:sz w:val="16"/>
                <w:szCs w:val="16"/>
              </w:rPr>
              <w:t xml:space="preserve">fferenti </w:t>
            </w:r>
            <w:r w:rsidR="000973CC">
              <w:rPr>
                <w:rFonts w:eastAsia="Times New Roman" w:cs="Calibri"/>
                <w:b/>
                <w:bCs/>
                <w:color w:val="C00000"/>
                <w:sz w:val="16"/>
                <w:szCs w:val="16"/>
              </w:rPr>
              <w:t>a</w:t>
            </w:r>
            <w:r w:rsidRPr="006F3588">
              <w:rPr>
                <w:rFonts w:eastAsia="Times New Roman" w:cs="Calibri"/>
                <w:b/>
                <w:bCs/>
                <w:color w:val="C00000"/>
                <w:sz w:val="16"/>
                <w:szCs w:val="16"/>
              </w:rPr>
              <w:t>ll’ambiente</w:t>
            </w:r>
          </w:p>
        </w:tc>
        <w:tc>
          <w:tcPr>
            <w:tcW w:w="2426" w:type="pct"/>
            <w:gridSpan w:val="2"/>
            <w:tcBorders>
              <w:top w:val="single" w:sz="12" w:space="0" w:color="auto"/>
            </w:tcBorders>
            <w:shd w:val="clear" w:color="000000" w:fill="E7E6E6"/>
            <w:vAlign w:val="bottom"/>
          </w:tcPr>
          <w:p w14:paraId="3A6EB772" w14:textId="7593095A" w:rsidR="00B74F54" w:rsidRPr="00CF4FAD" w:rsidRDefault="00B74F54" w:rsidP="00CF1679">
            <w:pPr>
              <w:spacing w:line="240" w:lineRule="auto"/>
              <w:contextualSpacing/>
              <w:jc w:val="center"/>
              <w:rPr>
                <w:rFonts w:eastAsia="Times New Roman" w:cs="Calibri"/>
                <w:b/>
                <w:bCs/>
                <w:color w:val="000000"/>
                <w:sz w:val="16"/>
                <w:szCs w:val="16"/>
              </w:rPr>
            </w:pPr>
            <w:r w:rsidRPr="006F3588">
              <w:rPr>
                <w:rFonts w:eastAsia="Times New Roman" w:cs="Calibri"/>
                <w:b/>
                <w:bCs/>
                <w:color w:val="000000"/>
                <w:sz w:val="16"/>
                <w:szCs w:val="16"/>
              </w:rPr>
              <w:t>Antonella Caccialupi</w:t>
            </w:r>
            <w:r w:rsidRPr="006F3588">
              <w:rPr>
                <w:rFonts w:eastAsia="Times New Roman" w:cs="Calibri"/>
                <w:b/>
                <w:bCs/>
                <w:color w:val="000000"/>
                <w:sz w:val="16"/>
                <w:szCs w:val="16"/>
              </w:rPr>
              <w:br/>
              <w:t>Giorgio Croce</w:t>
            </w:r>
          </w:p>
        </w:tc>
      </w:tr>
      <w:tr w:rsidR="00856FC0" w:rsidRPr="00D709C6" w14:paraId="1E754A14" w14:textId="77777777" w:rsidTr="00E80B90">
        <w:trPr>
          <w:trHeight w:val="20"/>
        </w:trPr>
        <w:tc>
          <w:tcPr>
            <w:tcW w:w="2574" w:type="pct"/>
            <w:shd w:val="clear" w:color="auto" w:fill="FFFFFF" w:themeFill="background1"/>
            <w:noWrap/>
            <w:vAlign w:val="bottom"/>
            <w:hideMark/>
          </w:tcPr>
          <w:p w14:paraId="004B93D1" w14:textId="371CA121" w:rsidR="00856FC0" w:rsidRPr="00D709C6" w:rsidRDefault="00856FC0" w:rsidP="009738D6">
            <w:pPr>
              <w:spacing w:line="240" w:lineRule="auto"/>
              <w:contextualSpacing/>
              <w:jc w:val="left"/>
              <w:rPr>
                <w:rFonts w:eastAsia="Times New Roman" w:cs="Calibri"/>
                <w:color w:val="C00000"/>
                <w:sz w:val="16"/>
                <w:szCs w:val="16"/>
              </w:rPr>
            </w:pPr>
            <w:r w:rsidRPr="00D709C6">
              <w:rPr>
                <w:rFonts w:eastAsia="Times New Roman" w:cs="Calibri"/>
                <w:color w:val="C00000"/>
                <w:sz w:val="16"/>
                <w:szCs w:val="16"/>
              </w:rPr>
              <w:t xml:space="preserve">Servizi, Attività </w:t>
            </w:r>
            <w:r w:rsidR="00E80B90" w:rsidRPr="00D709C6">
              <w:rPr>
                <w:rFonts w:eastAsia="Times New Roman" w:cs="Calibri"/>
                <w:color w:val="C00000"/>
                <w:sz w:val="16"/>
                <w:szCs w:val="16"/>
              </w:rPr>
              <w:t>e</w:t>
            </w:r>
            <w:r w:rsidRPr="00D709C6">
              <w:rPr>
                <w:rFonts w:eastAsia="Times New Roman" w:cs="Calibri"/>
                <w:color w:val="C00000"/>
                <w:sz w:val="16"/>
                <w:szCs w:val="16"/>
              </w:rPr>
              <w:t xml:space="preserve"> Procedimenti</w:t>
            </w:r>
          </w:p>
        </w:tc>
        <w:tc>
          <w:tcPr>
            <w:tcW w:w="1178" w:type="pct"/>
            <w:shd w:val="clear" w:color="auto" w:fill="FFFFFF" w:themeFill="background1"/>
            <w:noWrap/>
            <w:vAlign w:val="bottom"/>
            <w:hideMark/>
          </w:tcPr>
          <w:p w14:paraId="6E727816" w14:textId="77777777" w:rsidR="00856FC0" w:rsidRPr="00D709C6" w:rsidRDefault="00856FC0" w:rsidP="009738D6">
            <w:pPr>
              <w:spacing w:line="240" w:lineRule="auto"/>
              <w:contextualSpacing/>
              <w:jc w:val="left"/>
              <w:rPr>
                <w:rFonts w:eastAsia="Times New Roman" w:cs="Calibri"/>
                <w:color w:val="C00000"/>
                <w:sz w:val="16"/>
                <w:szCs w:val="16"/>
              </w:rPr>
            </w:pPr>
            <w:r w:rsidRPr="00D709C6">
              <w:rPr>
                <w:rFonts w:eastAsia="Times New Roman" w:cs="Calibri"/>
                <w:color w:val="C00000"/>
                <w:sz w:val="16"/>
                <w:szCs w:val="16"/>
              </w:rPr>
              <w:t>Responsabilità</w:t>
            </w:r>
          </w:p>
        </w:tc>
        <w:tc>
          <w:tcPr>
            <w:tcW w:w="1248" w:type="pct"/>
            <w:shd w:val="clear" w:color="auto" w:fill="FFFFFF" w:themeFill="background1"/>
            <w:noWrap/>
            <w:vAlign w:val="bottom"/>
            <w:hideMark/>
          </w:tcPr>
          <w:p w14:paraId="3875E8EB" w14:textId="62E79223" w:rsidR="00856FC0" w:rsidRPr="00D709C6" w:rsidRDefault="00A14C8B" w:rsidP="009738D6">
            <w:pPr>
              <w:spacing w:line="240" w:lineRule="auto"/>
              <w:contextualSpacing/>
              <w:jc w:val="left"/>
              <w:rPr>
                <w:rFonts w:eastAsia="Times New Roman" w:cs="Calibri"/>
                <w:color w:val="C00000"/>
                <w:sz w:val="16"/>
                <w:szCs w:val="16"/>
              </w:rPr>
            </w:pPr>
            <w:r>
              <w:rPr>
                <w:rFonts w:eastAsia="Times New Roman" w:cs="Calibri"/>
                <w:color w:val="C00000"/>
                <w:sz w:val="16"/>
                <w:szCs w:val="16"/>
              </w:rPr>
              <w:t>Altro personale assegnato</w:t>
            </w:r>
          </w:p>
        </w:tc>
      </w:tr>
      <w:tr w:rsidR="00B74F54" w:rsidRPr="00CF4FAD" w14:paraId="004608A4" w14:textId="77777777" w:rsidTr="0019597B">
        <w:trPr>
          <w:trHeight w:val="20"/>
        </w:trPr>
        <w:tc>
          <w:tcPr>
            <w:tcW w:w="2574" w:type="pct"/>
            <w:noWrap/>
            <w:vAlign w:val="bottom"/>
            <w:hideMark/>
          </w:tcPr>
          <w:p w14:paraId="0F1CBE68" w14:textId="58EDD0FE" w:rsidR="00B74F54" w:rsidRPr="00CF4FAD" w:rsidRDefault="00B74F54" w:rsidP="00CF1679">
            <w:pPr>
              <w:spacing w:line="240" w:lineRule="auto"/>
              <w:contextualSpacing/>
              <w:rPr>
                <w:rFonts w:eastAsia="Times New Roman" w:cs="Calibri"/>
                <w:color w:val="000000"/>
                <w:sz w:val="16"/>
                <w:szCs w:val="16"/>
              </w:rPr>
            </w:pPr>
            <w:r w:rsidRPr="006F3588">
              <w:rPr>
                <w:rFonts w:eastAsia="Times New Roman" w:cs="Calibri"/>
                <w:color w:val="000000"/>
                <w:sz w:val="16"/>
                <w:szCs w:val="16"/>
              </w:rPr>
              <w:t>Procedimenti AUA</w:t>
            </w:r>
          </w:p>
        </w:tc>
        <w:tc>
          <w:tcPr>
            <w:tcW w:w="1178" w:type="pct"/>
            <w:noWrap/>
            <w:vAlign w:val="bottom"/>
            <w:hideMark/>
          </w:tcPr>
          <w:p w14:paraId="5CC15AF2" w14:textId="77777777"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Giorgio Croce</w:t>
            </w:r>
          </w:p>
        </w:tc>
        <w:tc>
          <w:tcPr>
            <w:tcW w:w="1248" w:type="pct"/>
            <w:noWrap/>
            <w:vAlign w:val="bottom"/>
            <w:hideMark/>
          </w:tcPr>
          <w:p w14:paraId="00CAD47A" w14:textId="7322F634"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Antonella Caccialupi</w:t>
            </w:r>
          </w:p>
        </w:tc>
      </w:tr>
      <w:tr w:rsidR="00B74F54" w:rsidRPr="00CF4FAD" w14:paraId="2D3D2EBA" w14:textId="77777777" w:rsidTr="0019597B">
        <w:trPr>
          <w:trHeight w:val="20"/>
        </w:trPr>
        <w:tc>
          <w:tcPr>
            <w:tcW w:w="2574" w:type="pct"/>
            <w:noWrap/>
            <w:vAlign w:val="bottom"/>
            <w:hideMark/>
          </w:tcPr>
          <w:p w14:paraId="19C63786" w14:textId="7FFB3C19" w:rsidR="00B74F54" w:rsidRPr="00CF4FAD" w:rsidRDefault="00B74F54" w:rsidP="00CF1679">
            <w:pPr>
              <w:spacing w:line="240" w:lineRule="auto"/>
              <w:contextualSpacing/>
              <w:rPr>
                <w:rFonts w:eastAsia="Times New Roman" w:cs="Calibri"/>
                <w:color w:val="000000"/>
                <w:sz w:val="16"/>
                <w:szCs w:val="16"/>
              </w:rPr>
            </w:pPr>
            <w:r w:rsidRPr="006F3588">
              <w:rPr>
                <w:rFonts w:eastAsia="Times New Roman" w:cs="Calibri"/>
                <w:color w:val="000000"/>
                <w:sz w:val="16"/>
                <w:szCs w:val="16"/>
              </w:rPr>
              <w:t>Procedimenti Autorizzativi e applicazione del Regolamento della classificazione acustica del territorio comunale</w:t>
            </w:r>
          </w:p>
        </w:tc>
        <w:tc>
          <w:tcPr>
            <w:tcW w:w="1178" w:type="pct"/>
            <w:noWrap/>
            <w:vAlign w:val="bottom"/>
            <w:hideMark/>
          </w:tcPr>
          <w:p w14:paraId="644CDAA4" w14:textId="77777777"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Giorgio Croce</w:t>
            </w:r>
          </w:p>
        </w:tc>
        <w:tc>
          <w:tcPr>
            <w:tcW w:w="1248" w:type="pct"/>
            <w:noWrap/>
            <w:vAlign w:val="bottom"/>
            <w:hideMark/>
          </w:tcPr>
          <w:p w14:paraId="736CBA8A" w14:textId="46E87A04"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Antonella Caccialupi</w:t>
            </w:r>
          </w:p>
        </w:tc>
      </w:tr>
      <w:tr w:rsidR="00B74F54" w:rsidRPr="00CF4FAD" w14:paraId="6452BB31" w14:textId="77777777" w:rsidTr="0019597B">
        <w:trPr>
          <w:trHeight w:val="20"/>
        </w:trPr>
        <w:tc>
          <w:tcPr>
            <w:tcW w:w="2574" w:type="pct"/>
            <w:noWrap/>
            <w:vAlign w:val="bottom"/>
            <w:hideMark/>
          </w:tcPr>
          <w:p w14:paraId="1F36734F" w14:textId="19BFDCC5" w:rsidR="00B74F54" w:rsidRPr="00CF4FAD" w:rsidRDefault="00B74F54" w:rsidP="00CF1679">
            <w:pPr>
              <w:spacing w:line="240" w:lineRule="auto"/>
              <w:contextualSpacing/>
              <w:rPr>
                <w:rFonts w:eastAsia="Times New Roman" w:cs="Calibri"/>
                <w:color w:val="000000"/>
                <w:sz w:val="16"/>
                <w:szCs w:val="16"/>
              </w:rPr>
            </w:pPr>
            <w:r w:rsidRPr="006F3588">
              <w:rPr>
                <w:rFonts w:eastAsia="Times New Roman" w:cs="Calibri"/>
                <w:color w:val="000000"/>
                <w:sz w:val="16"/>
                <w:szCs w:val="16"/>
              </w:rPr>
              <w:t>Deroghe acustiche</w:t>
            </w:r>
          </w:p>
        </w:tc>
        <w:tc>
          <w:tcPr>
            <w:tcW w:w="1178" w:type="pct"/>
            <w:noWrap/>
            <w:vAlign w:val="bottom"/>
            <w:hideMark/>
          </w:tcPr>
          <w:p w14:paraId="06F25A18" w14:textId="77777777"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Giorgio Croce</w:t>
            </w:r>
          </w:p>
        </w:tc>
        <w:tc>
          <w:tcPr>
            <w:tcW w:w="1248" w:type="pct"/>
            <w:noWrap/>
            <w:vAlign w:val="bottom"/>
            <w:hideMark/>
          </w:tcPr>
          <w:p w14:paraId="1A770DA2" w14:textId="42F43C6D"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Antonella Caccialupi</w:t>
            </w:r>
          </w:p>
        </w:tc>
      </w:tr>
      <w:tr w:rsidR="00B74F54" w:rsidRPr="00CF4FAD" w14:paraId="7A77D804" w14:textId="77777777" w:rsidTr="0019597B">
        <w:trPr>
          <w:trHeight w:val="20"/>
        </w:trPr>
        <w:tc>
          <w:tcPr>
            <w:tcW w:w="2574" w:type="pct"/>
            <w:noWrap/>
            <w:vAlign w:val="bottom"/>
            <w:hideMark/>
          </w:tcPr>
          <w:p w14:paraId="54E4419B" w14:textId="3E8EECCF" w:rsidR="00B74F54" w:rsidRPr="00CF4FAD" w:rsidRDefault="00B74F54" w:rsidP="00CF1679">
            <w:pPr>
              <w:spacing w:line="240" w:lineRule="auto"/>
              <w:contextualSpacing/>
              <w:rPr>
                <w:rFonts w:eastAsia="Times New Roman" w:cs="Calibri"/>
                <w:color w:val="000000"/>
                <w:sz w:val="16"/>
                <w:szCs w:val="16"/>
              </w:rPr>
            </w:pPr>
            <w:r w:rsidRPr="006F3588">
              <w:rPr>
                <w:rFonts w:eastAsia="Times New Roman" w:cs="Calibri"/>
                <w:color w:val="000000"/>
                <w:sz w:val="16"/>
                <w:szCs w:val="16"/>
              </w:rPr>
              <w:t xml:space="preserve">Qualità dell'aria e segnalazioni "emissioni e fumi” </w:t>
            </w:r>
          </w:p>
        </w:tc>
        <w:tc>
          <w:tcPr>
            <w:tcW w:w="1178" w:type="pct"/>
            <w:noWrap/>
            <w:vAlign w:val="bottom"/>
            <w:hideMark/>
          </w:tcPr>
          <w:p w14:paraId="53B5CC59" w14:textId="77777777"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Giorgio Croce</w:t>
            </w:r>
          </w:p>
        </w:tc>
        <w:tc>
          <w:tcPr>
            <w:tcW w:w="1248" w:type="pct"/>
            <w:noWrap/>
            <w:vAlign w:val="bottom"/>
            <w:hideMark/>
          </w:tcPr>
          <w:p w14:paraId="006D4189" w14:textId="70422389"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Antonella Caccialupi</w:t>
            </w:r>
          </w:p>
        </w:tc>
      </w:tr>
      <w:tr w:rsidR="00B74F54" w:rsidRPr="00CF4FAD" w14:paraId="144CCA15" w14:textId="77777777" w:rsidTr="0019597B">
        <w:trPr>
          <w:trHeight w:val="20"/>
        </w:trPr>
        <w:tc>
          <w:tcPr>
            <w:tcW w:w="2574" w:type="pct"/>
            <w:noWrap/>
            <w:vAlign w:val="bottom"/>
            <w:hideMark/>
          </w:tcPr>
          <w:p w14:paraId="62A71AF2" w14:textId="30444612" w:rsidR="00B74F54" w:rsidRPr="00CF4FAD" w:rsidRDefault="00B74F54" w:rsidP="00CF1679">
            <w:pPr>
              <w:spacing w:line="240" w:lineRule="auto"/>
              <w:contextualSpacing/>
              <w:rPr>
                <w:rFonts w:eastAsia="Times New Roman" w:cs="Calibri"/>
                <w:color w:val="000000"/>
                <w:sz w:val="16"/>
                <w:szCs w:val="16"/>
              </w:rPr>
            </w:pPr>
            <w:r w:rsidRPr="006F3588">
              <w:rPr>
                <w:rFonts w:eastAsia="Times New Roman" w:cs="Calibri"/>
                <w:color w:val="000000"/>
                <w:sz w:val="16"/>
                <w:szCs w:val="16"/>
              </w:rPr>
              <w:t>Rifiuti non autorizzati o inquinanti</w:t>
            </w:r>
          </w:p>
        </w:tc>
        <w:tc>
          <w:tcPr>
            <w:tcW w:w="1178" w:type="pct"/>
            <w:noWrap/>
            <w:vAlign w:val="bottom"/>
            <w:hideMark/>
          </w:tcPr>
          <w:p w14:paraId="3FC1A748" w14:textId="77777777"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 </w:t>
            </w:r>
          </w:p>
        </w:tc>
        <w:tc>
          <w:tcPr>
            <w:tcW w:w="1248" w:type="pct"/>
            <w:noWrap/>
            <w:vAlign w:val="bottom"/>
            <w:hideMark/>
          </w:tcPr>
          <w:p w14:paraId="033B482E" w14:textId="0611BE11"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 </w:t>
            </w:r>
          </w:p>
        </w:tc>
      </w:tr>
      <w:tr w:rsidR="00B74F54" w:rsidRPr="00CF4FAD" w14:paraId="5BB08F06" w14:textId="77777777" w:rsidTr="0019597B">
        <w:trPr>
          <w:trHeight w:val="20"/>
        </w:trPr>
        <w:tc>
          <w:tcPr>
            <w:tcW w:w="2574" w:type="pct"/>
            <w:noWrap/>
            <w:vAlign w:val="bottom"/>
            <w:hideMark/>
          </w:tcPr>
          <w:p w14:paraId="60F1320A" w14:textId="421D9796" w:rsidR="00B74F54" w:rsidRPr="00CF4FAD" w:rsidRDefault="00B74F54" w:rsidP="00CF1679">
            <w:pPr>
              <w:spacing w:line="240" w:lineRule="auto"/>
              <w:contextualSpacing/>
              <w:rPr>
                <w:rFonts w:eastAsia="Times New Roman" w:cs="Calibri"/>
                <w:color w:val="000000"/>
                <w:sz w:val="16"/>
                <w:szCs w:val="16"/>
              </w:rPr>
            </w:pPr>
            <w:r w:rsidRPr="006F3588">
              <w:rPr>
                <w:rFonts w:eastAsia="Times New Roman" w:cs="Calibri"/>
                <w:color w:val="000000"/>
                <w:sz w:val="16"/>
                <w:szCs w:val="16"/>
              </w:rPr>
              <w:t>Bonifica di siti potenzialmente contaminati rinvenuti sul territorio</w:t>
            </w:r>
          </w:p>
        </w:tc>
        <w:tc>
          <w:tcPr>
            <w:tcW w:w="1178" w:type="pct"/>
            <w:noWrap/>
            <w:vAlign w:val="bottom"/>
            <w:hideMark/>
          </w:tcPr>
          <w:p w14:paraId="20199322" w14:textId="77777777"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Giorgio Croce</w:t>
            </w:r>
          </w:p>
        </w:tc>
        <w:tc>
          <w:tcPr>
            <w:tcW w:w="1248" w:type="pct"/>
            <w:noWrap/>
            <w:vAlign w:val="bottom"/>
            <w:hideMark/>
          </w:tcPr>
          <w:p w14:paraId="102E4F9A" w14:textId="51779243"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Antonella Caccialupi</w:t>
            </w:r>
          </w:p>
        </w:tc>
      </w:tr>
      <w:tr w:rsidR="00B74F54" w:rsidRPr="00CF4FAD" w14:paraId="3EF10F58" w14:textId="77777777" w:rsidTr="0019597B">
        <w:trPr>
          <w:trHeight w:val="20"/>
        </w:trPr>
        <w:tc>
          <w:tcPr>
            <w:tcW w:w="2574" w:type="pct"/>
            <w:noWrap/>
            <w:vAlign w:val="bottom"/>
            <w:hideMark/>
          </w:tcPr>
          <w:p w14:paraId="1F6BCF58" w14:textId="22A18495" w:rsidR="00B74F54" w:rsidRPr="00CF4FAD" w:rsidRDefault="00B74F54" w:rsidP="00CF1679">
            <w:pPr>
              <w:spacing w:line="240" w:lineRule="auto"/>
              <w:contextualSpacing/>
              <w:rPr>
                <w:rFonts w:eastAsia="Times New Roman" w:cs="Calibri"/>
                <w:color w:val="000000"/>
                <w:sz w:val="16"/>
                <w:szCs w:val="16"/>
              </w:rPr>
            </w:pPr>
            <w:r w:rsidRPr="006F3588">
              <w:rPr>
                <w:rFonts w:eastAsia="Times New Roman" w:cs="Calibri"/>
                <w:color w:val="000000"/>
                <w:sz w:val="16"/>
                <w:szCs w:val="16"/>
              </w:rPr>
              <w:t>Procedure di valutazione ambientale strategica</w:t>
            </w:r>
          </w:p>
        </w:tc>
        <w:tc>
          <w:tcPr>
            <w:tcW w:w="1178" w:type="pct"/>
            <w:noWrap/>
            <w:vAlign w:val="bottom"/>
            <w:hideMark/>
          </w:tcPr>
          <w:p w14:paraId="05FE279B" w14:textId="77777777"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Giorgio Croce</w:t>
            </w:r>
          </w:p>
        </w:tc>
        <w:tc>
          <w:tcPr>
            <w:tcW w:w="1248" w:type="pct"/>
            <w:noWrap/>
            <w:vAlign w:val="bottom"/>
            <w:hideMark/>
          </w:tcPr>
          <w:p w14:paraId="02422779" w14:textId="063851BF"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Antonella Caccialupi</w:t>
            </w:r>
          </w:p>
        </w:tc>
      </w:tr>
      <w:tr w:rsidR="00B74F54" w:rsidRPr="00CF4FAD" w14:paraId="0D1AB930" w14:textId="77777777" w:rsidTr="0019597B">
        <w:trPr>
          <w:trHeight w:val="20"/>
        </w:trPr>
        <w:tc>
          <w:tcPr>
            <w:tcW w:w="2574" w:type="pct"/>
            <w:noWrap/>
            <w:vAlign w:val="bottom"/>
            <w:hideMark/>
          </w:tcPr>
          <w:p w14:paraId="40E67A43" w14:textId="1A7EBDAF" w:rsidR="00B74F54" w:rsidRPr="00CF4FAD" w:rsidRDefault="00B74F54" w:rsidP="00CF1679">
            <w:pPr>
              <w:spacing w:line="240" w:lineRule="auto"/>
              <w:contextualSpacing/>
              <w:rPr>
                <w:rFonts w:eastAsia="Times New Roman" w:cs="Calibri"/>
                <w:color w:val="000000"/>
                <w:sz w:val="16"/>
                <w:szCs w:val="16"/>
              </w:rPr>
            </w:pPr>
            <w:r w:rsidRPr="006F3588">
              <w:rPr>
                <w:rFonts w:eastAsia="Times New Roman" w:cs="Calibri"/>
                <w:color w:val="000000"/>
                <w:sz w:val="16"/>
                <w:szCs w:val="16"/>
              </w:rPr>
              <w:t xml:space="preserve">Procedimenti di valutazione di impatto ambientale </w:t>
            </w:r>
          </w:p>
        </w:tc>
        <w:tc>
          <w:tcPr>
            <w:tcW w:w="1178" w:type="pct"/>
            <w:noWrap/>
            <w:vAlign w:val="bottom"/>
            <w:hideMark/>
          </w:tcPr>
          <w:p w14:paraId="64ED3E45" w14:textId="77777777"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Giorgio Croce</w:t>
            </w:r>
          </w:p>
        </w:tc>
        <w:tc>
          <w:tcPr>
            <w:tcW w:w="1248" w:type="pct"/>
            <w:noWrap/>
            <w:vAlign w:val="bottom"/>
            <w:hideMark/>
          </w:tcPr>
          <w:p w14:paraId="7C7AC66A" w14:textId="7F925C44"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Antonella Caccialupi</w:t>
            </w:r>
          </w:p>
        </w:tc>
      </w:tr>
      <w:tr w:rsidR="00B74F54" w:rsidRPr="00CF4FAD" w14:paraId="00F613B3" w14:textId="77777777" w:rsidTr="0019597B">
        <w:trPr>
          <w:trHeight w:val="20"/>
        </w:trPr>
        <w:tc>
          <w:tcPr>
            <w:tcW w:w="2574" w:type="pct"/>
            <w:noWrap/>
            <w:vAlign w:val="bottom"/>
            <w:hideMark/>
          </w:tcPr>
          <w:p w14:paraId="553F1079" w14:textId="21D3BDBE" w:rsidR="00B74F54" w:rsidRPr="00CF4FAD" w:rsidRDefault="00B74F54" w:rsidP="00CF1679">
            <w:pPr>
              <w:spacing w:line="240" w:lineRule="auto"/>
              <w:contextualSpacing/>
              <w:rPr>
                <w:rFonts w:eastAsia="Times New Roman" w:cs="Calibri"/>
                <w:color w:val="000000"/>
                <w:sz w:val="16"/>
                <w:szCs w:val="16"/>
              </w:rPr>
            </w:pPr>
            <w:r w:rsidRPr="006F3588">
              <w:rPr>
                <w:rFonts w:eastAsia="Times New Roman" w:cs="Calibri"/>
                <w:color w:val="000000"/>
                <w:sz w:val="16"/>
                <w:szCs w:val="16"/>
              </w:rPr>
              <w:t>Procedimenti di autorizzazione integrata ambientale</w:t>
            </w:r>
          </w:p>
        </w:tc>
        <w:tc>
          <w:tcPr>
            <w:tcW w:w="1178" w:type="pct"/>
            <w:noWrap/>
            <w:vAlign w:val="bottom"/>
            <w:hideMark/>
          </w:tcPr>
          <w:p w14:paraId="6F67C7F9" w14:textId="77777777"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Giorgio Croce</w:t>
            </w:r>
          </w:p>
        </w:tc>
        <w:tc>
          <w:tcPr>
            <w:tcW w:w="1248" w:type="pct"/>
            <w:noWrap/>
            <w:vAlign w:val="bottom"/>
            <w:hideMark/>
          </w:tcPr>
          <w:p w14:paraId="7B6F8960" w14:textId="3DFA1465"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Antonella Caccialupi</w:t>
            </w:r>
          </w:p>
        </w:tc>
      </w:tr>
      <w:tr w:rsidR="00B74F54" w:rsidRPr="00CF4FAD" w14:paraId="5A0D3B05" w14:textId="77777777" w:rsidTr="0019597B">
        <w:trPr>
          <w:trHeight w:val="20"/>
        </w:trPr>
        <w:tc>
          <w:tcPr>
            <w:tcW w:w="2574" w:type="pct"/>
            <w:noWrap/>
            <w:vAlign w:val="bottom"/>
            <w:hideMark/>
          </w:tcPr>
          <w:p w14:paraId="7B5E7C30" w14:textId="7B179926" w:rsidR="00B74F54" w:rsidRPr="00CF4FAD" w:rsidRDefault="00B74F54" w:rsidP="00CF1679">
            <w:pPr>
              <w:spacing w:line="240" w:lineRule="auto"/>
              <w:contextualSpacing/>
              <w:rPr>
                <w:rFonts w:eastAsia="Times New Roman" w:cs="Calibri"/>
                <w:color w:val="000000"/>
                <w:sz w:val="16"/>
                <w:szCs w:val="16"/>
              </w:rPr>
            </w:pPr>
            <w:r w:rsidRPr="006F3588">
              <w:rPr>
                <w:rFonts w:eastAsia="Times New Roman" w:cs="Calibri"/>
                <w:color w:val="000000"/>
                <w:sz w:val="16"/>
                <w:szCs w:val="16"/>
              </w:rPr>
              <w:t xml:space="preserve">Procedimenti di autorizzazione unica per gli impianti di produzione di energia </w:t>
            </w:r>
          </w:p>
        </w:tc>
        <w:tc>
          <w:tcPr>
            <w:tcW w:w="1178" w:type="pct"/>
            <w:noWrap/>
            <w:vAlign w:val="bottom"/>
            <w:hideMark/>
          </w:tcPr>
          <w:p w14:paraId="72CF2630" w14:textId="77777777"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Giorgio Croce</w:t>
            </w:r>
          </w:p>
        </w:tc>
        <w:tc>
          <w:tcPr>
            <w:tcW w:w="1248" w:type="pct"/>
            <w:noWrap/>
            <w:vAlign w:val="bottom"/>
            <w:hideMark/>
          </w:tcPr>
          <w:p w14:paraId="0FF8E245" w14:textId="4E81793B"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Antonella Caccialupi</w:t>
            </w:r>
          </w:p>
        </w:tc>
      </w:tr>
      <w:tr w:rsidR="00B74F54" w:rsidRPr="00CF4FAD" w14:paraId="121F73E1" w14:textId="77777777" w:rsidTr="0019597B">
        <w:trPr>
          <w:trHeight w:val="20"/>
        </w:trPr>
        <w:tc>
          <w:tcPr>
            <w:tcW w:w="2574" w:type="pct"/>
            <w:noWrap/>
            <w:vAlign w:val="bottom"/>
            <w:hideMark/>
          </w:tcPr>
          <w:p w14:paraId="489E135F" w14:textId="71A2D3BE" w:rsidR="00B74F54" w:rsidRPr="00CF4FAD" w:rsidRDefault="00B74F54" w:rsidP="00CF1679">
            <w:pPr>
              <w:spacing w:line="240" w:lineRule="auto"/>
              <w:contextualSpacing/>
              <w:rPr>
                <w:rFonts w:eastAsia="Times New Roman" w:cs="Calibri"/>
                <w:color w:val="000000"/>
                <w:sz w:val="16"/>
                <w:szCs w:val="16"/>
              </w:rPr>
            </w:pPr>
            <w:r w:rsidRPr="006F3588">
              <w:rPr>
                <w:rFonts w:eastAsia="Times New Roman" w:cs="Calibri"/>
                <w:color w:val="000000"/>
                <w:sz w:val="16"/>
                <w:szCs w:val="16"/>
              </w:rPr>
              <w:t>Autorizzazione impianti radioelettrici (d.lgs. 259/2003);</w:t>
            </w:r>
          </w:p>
        </w:tc>
        <w:tc>
          <w:tcPr>
            <w:tcW w:w="1178" w:type="pct"/>
            <w:noWrap/>
            <w:vAlign w:val="bottom"/>
            <w:hideMark/>
          </w:tcPr>
          <w:p w14:paraId="7359F435" w14:textId="77777777"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Giorgio Croce</w:t>
            </w:r>
          </w:p>
        </w:tc>
        <w:tc>
          <w:tcPr>
            <w:tcW w:w="1248" w:type="pct"/>
            <w:noWrap/>
            <w:vAlign w:val="bottom"/>
            <w:hideMark/>
          </w:tcPr>
          <w:p w14:paraId="5CFA8725" w14:textId="29615271"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Antonella Caccialupi</w:t>
            </w:r>
          </w:p>
        </w:tc>
      </w:tr>
      <w:tr w:rsidR="00B74F54" w:rsidRPr="00CF4FAD" w14:paraId="3D545331" w14:textId="77777777" w:rsidTr="0019597B">
        <w:trPr>
          <w:trHeight w:val="20"/>
        </w:trPr>
        <w:tc>
          <w:tcPr>
            <w:tcW w:w="2574" w:type="pct"/>
            <w:noWrap/>
            <w:vAlign w:val="bottom"/>
            <w:hideMark/>
          </w:tcPr>
          <w:p w14:paraId="5BAD459E" w14:textId="7D703ABE" w:rsidR="00B74F54" w:rsidRPr="00CF4FAD" w:rsidRDefault="00B74F54" w:rsidP="00CF1679">
            <w:pPr>
              <w:spacing w:line="240" w:lineRule="auto"/>
              <w:contextualSpacing/>
              <w:rPr>
                <w:rFonts w:eastAsia="Times New Roman" w:cs="Calibri"/>
                <w:color w:val="000000"/>
                <w:sz w:val="16"/>
                <w:szCs w:val="16"/>
              </w:rPr>
            </w:pPr>
            <w:r w:rsidRPr="006F3588">
              <w:rPr>
                <w:rFonts w:eastAsia="Times New Roman" w:cs="Calibri"/>
                <w:color w:val="000000"/>
                <w:sz w:val="16"/>
                <w:szCs w:val="16"/>
              </w:rPr>
              <w:t>Gestione amianto</w:t>
            </w:r>
          </w:p>
        </w:tc>
        <w:tc>
          <w:tcPr>
            <w:tcW w:w="1178" w:type="pct"/>
            <w:noWrap/>
            <w:vAlign w:val="bottom"/>
            <w:hideMark/>
          </w:tcPr>
          <w:p w14:paraId="2154B829" w14:textId="77777777"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Giorgio Croce</w:t>
            </w:r>
          </w:p>
        </w:tc>
        <w:tc>
          <w:tcPr>
            <w:tcW w:w="1248" w:type="pct"/>
            <w:noWrap/>
            <w:vAlign w:val="bottom"/>
            <w:hideMark/>
          </w:tcPr>
          <w:p w14:paraId="4A29B6BD" w14:textId="63FD7982"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Antonella Caccialupi</w:t>
            </w:r>
          </w:p>
        </w:tc>
      </w:tr>
      <w:tr w:rsidR="00B74F54" w:rsidRPr="00CF4FAD" w14:paraId="2D003801" w14:textId="77777777" w:rsidTr="00007867">
        <w:trPr>
          <w:trHeight w:val="20"/>
        </w:trPr>
        <w:tc>
          <w:tcPr>
            <w:tcW w:w="2574" w:type="pct"/>
            <w:tcBorders>
              <w:bottom w:val="single" w:sz="4" w:space="0" w:color="auto"/>
            </w:tcBorders>
            <w:noWrap/>
            <w:vAlign w:val="bottom"/>
            <w:hideMark/>
          </w:tcPr>
          <w:p w14:paraId="6708532B" w14:textId="1F8D271F" w:rsidR="00B74F54" w:rsidRPr="00CF4FAD" w:rsidRDefault="00B74F54" w:rsidP="00CF1679">
            <w:pPr>
              <w:spacing w:line="240" w:lineRule="auto"/>
              <w:contextualSpacing/>
              <w:rPr>
                <w:rFonts w:eastAsia="Times New Roman" w:cs="Calibri"/>
                <w:color w:val="000000"/>
                <w:sz w:val="16"/>
                <w:szCs w:val="16"/>
              </w:rPr>
            </w:pPr>
            <w:r w:rsidRPr="006F3588">
              <w:rPr>
                <w:rFonts w:eastAsia="Times New Roman" w:cs="Calibri"/>
                <w:color w:val="000000"/>
                <w:sz w:val="16"/>
                <w:szCs w:val="16"/>
              </w:rPr>
              <w:t>Scarichi di acque reflue domestiche o assimilate in aree non servite da pubblica fognatura</w:t>
            </w:r>
          </w:p>
        </w:tc>
        <w:tc>
          <w:tcPr>
            <w:tcW w:w="1178" w:type="pct"/>
            <w:tcBorders>
              <w:bottom w:val="single" w:sz="4" w:space="0" w:color="auto"/>
            </w:tcBorders>
            <w:noWrap/>
            <w:vAlign w:val="bottom"/>
            <w:hideMark/>
          </w:tcPr>
          <w:p w14:paraId="456B86B1" w14:textId="77777777"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Giorgio Croce</w:t>
            </w:r>
          </w:p>
        </w:tc>
        <w:tc>
          <w:tcPr>
            <w:tcW w:w="1248" w:type="pct"/>
            <w:tcBorders>
              <w:bottom w:val="single" w:sz="4" w:space="0" w:color="auto"/>
            </w:tcBorders>
            <w:noWrap/>
            <w:vAlign w:val="bottom"/>
            <w:hideMark/>
          </w:tcPr>
          <w:p w14:paraId="491B079F" w14:textId="32402C3F"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Antonella Caccialupi</w:t>
            </w:r>
          </w:p>
        </w:tc>
      </w:tr>
      <w:tr w:rsidR="00B74F54" w:rsidRPr="00CF4FAD" w14:paraId="0F849F59" w14:textId="77777777" w:rsidTr="00007867">
        <w:trPr>
          <w:trHeight w:val="20"/>
        </w:trPr>
        <w:tc>
          <w:tcPr>
            <w:tcW w:w="2574" w:type="pct"/>
            <w:tcBorders>
              <w:bottom w:val="single" w:sz="12" w:space="0" w:color="auto"/>
            </w:tcBorders>
            <w:noWrap/>
            <w:vAlign w:val="bottom"/>
            <w:hideMark/>
          </w:tcPr>
          <w:p w14:paraId="7C713EA6" w14:textId="5762E679" w:rsidR="00B74F54" w:rsidRPr="00CF4FAD" w:rsidRDefault="00B74F54" w:rsidP="00CF1679">
            <w:pPr>
              <w:spacing w:line="240" w:lineRule="auto"/>
              <w:contextualSpacing/>
              <w:rPr>
                <w:rFonts w:eastAsia="Times New Roman" w:cs="Calibri"/>
                <w:color w:val="000000"/>
                <w:sz w:val="16"/>
                <w:szCs w:val="16"/>
              </w:rPr>
            </w:pPr>
            <w:r w:rsidRPr="006F3588">
              <w:rPr>
                <w:rFonts w:eastAsia="Times New Roman" w:cs="Calibri"/>
                <w:color w:val="000000"/>
                <w:sz w:val="16"/>
                <w:szCs w:val="16"/>
              </w:rPr>
              <w:t>Vincolo idrogeologico (supporto all’</w:t>
            </w:r>
            <w:proofErr w:type="spellStart"/>
            <w:r w:rsidR="000973CC">
              <w:rPr>
                <w:rFonts w:eastAsia="Times New Roman" w:cs="Calibri"/>
                <w:color w:val="000000"/>
                <w:sz w:val="16"/>
                <w:szCs w:val="16"/>
              </w:rPr>
              <w:t>U</w:t>
            </w:r>
            <w:r w:rsidRPr="006F3588">
              <w:rPr>
                <w:rFonts w:eastAsia="Times New Roman" w:cs="Calibri"/>
                <w:color w:val="000000"/>
                <w:sz w:val="16"/>
                <w:szCs w:val="16"/>
              </w:rPr>
              <w:t>cmc</w:t>
            </w:r>
            <w:proofErr w:type="spellEnd"/>
            <w:r w:rsidRPr="006F3588">
              <w:rPr>
                <w:rFonts w:eastAsia="Times New Roman" w:cs="Calibri"/>
                <w:color w:val="000000"/>
                <w:sz w:val="16"/>
                <w:szCs w:val="16"/>
              </w:rPr>
              <w:t>)</w:t>
            </w:r>
          </w:p>
        </w:tc>
        <w:tc>
          <w:tcPr>
            <w:tcW w:w="1178" w:type="pct"/>
            <w:tcBorders>
              <w:bottom w:val="single" w:sz="12" w:space="0" w:color="auto"/>
            </w:tcBorders>
            <w:noWrap/>
            <w:vAlign w:val="bottom"/>
            <w:hideMark/>
          </w:tcPr>
          <w:p w14:paraId="1F7D60AA" w14:textId="77777777"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Giorgio Croce</w:t>
            </w:r>
          </w:p>
        </w:tc>
        <w:tc>
          <w:tcPr>
            <w:tcW w:w="1248" w:type="pct"/>
            <w:tcBorders>
              <w:bottom w:val="single" w:sz="12" w:space="0" w:color="auto"/>
            </w:tcBorders>
            <w:noWrap/>
            <w:vAlign w:val="bottom"/>
            <w:hideMark/>
          </w:tcPr>
          <w:p w14:paraId="27F22510" w14:textId="6AD6F6D5"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Antonella Caccialupi</w:t>
            </w:r>
          </w:p>
        </w:tc>
      </w:tr>
      <w:tr w:rsidR="0019597B" w:rsidRPr="00CF4FAD" w14:paraId="418FC82C" w14:textId="77777777" w:rsidTr="00007867">
        <w:trPr>
          <w:trHeight w:val="20"/>
        </w:trPr>
        <w:tc>
          <w:tcPr>
            <w:tcW w:w="2574" w:type="pct"/>
            <w:tcBorders>
              <w:top w:val="single" w:sz="12" w:space="0" w:color="auto"/>
            </w:tcBorders>
            <w:shd w:val="clear" w:color="000000" w:fill="E7E6E6"/>
            <w:noWrap/>
            <w:vAlign w:val="bottom"/>
            <w:hideMark/>
          </w:tcPr>
          <w:p w14:paraId="6DE1C636" w14:textId="06C0A48C" w:rsidR="00B74F54" w:rsidRPr="00CF4FAD" w:rsidRDefault="00B74F54" w:rsidP="00CF1679">
            <w:pPr>
              <w:spacing w:line="240" w:lineRule="auto"/>
              <w:contextualSpacing/>
              <w:rPr>
                <w:rFonts w:eastAsia="Times New Roman" w:cs="Calibri"/>
                <w:b/>
                <w:bCs/>
                <w:color w:val="C00000"/>
                <w:sz w:val="16"/>
                <w:szCs w:val="16"/>
              </w:rPr>
            </w:pPr>
            <w:r w:rsidRPr="006F3588">
              <w:rPr>
                <w:rFonts w:eastAsia="Times New Roman" w:cs="Calibri"/>
                <w:b/>
                <w:bCs/>
                <w:color w:val="C00000"/>
                <w:sz w:val="16"/>
                <w:szCs w:val="16"/>
              </w:rPr>
              <w:t>Procedimenti afferenti alle attività produttive</w:t>
            </w:r>
          </w:p>
        </w:tc>
        <w:tc>
          <w:tcPr>
            <w:tcW w:w="2426" w:type="pct"/>
            <w:gridSpan w:val="2"/>
            <w:tcBorders>
              <w:top w:val="single" w:sz="12" w:space="0" w:color="auto"/>
            </w:tcBorders>
            <w:shd w:val="clear" w:color="000000" w:fill="E7E6E6"/>
            <w:vAlign w:val="bottom"/>
          </w:tcPr>
          <w:p w14:paraId="097DFE41" w14:textId="45C44A90" w:rsidR="00B74F54" w:rsidRPr="00CF4FAD" w:rsidRDefault="00B74F54" w:rsidP="00CF1679">
            <w:pPr>
              <w:spacing w:line="240" w:lineRule="auto"/>
              <w:contextualSpacing/>
              <w:jc w:val="center"/>
              <w:rPr>
                <w:rFonts w:eastAsia="Times New Roman" w:cs="Calibri"/>
                <w:b/>
                <w:bCs/>
                <w:color w:val="000000"/>
                <w:sz w:val="16"/>
                <w:szCs w:val="16"/>
              </w:rPr>
            </w:pPr>
            <w:r w:rsidRPr="006F3588">
              <w:rPr>
                <w:rFonts w:eastAsia="Times New Roman" w:cs="Calibri"/>
                <w:b/>
                <w:bCs/>
                <w:color w:val="000000"/>
                <w:sz w:val="16"/>
                <w:szCs w:val="16"/>
              </w:rPr>
              <w:t>Lorenzo Fiorini</w:t>
            </w:r>
            <w:r w:rsidRPr="006F3588">
              <w:rPr>
                <w:rFonts w:eastAsia="Times New Roman" w:cs="Calibri"/>
                <w:b/>
                <w:bCs/>
                <w:color w:val="000000"/>
                <w:sz w:val="16"/>
                <w:szCs w:val="16"/>
              </w:rPr>
              <w:br/>
              <w:t>Sara Riccetti</w:t>
            </w:r>
          </w:p>
        </w:tc>
      </w:tr>
      <w:tr w:rsidR="00856FC0" w:rsidRPr="00D709C6" w14:paraId="4BDCED65" w14:textId="77777777" w:rsidTr="005C1B2C">
        <w:trPr>
          <w:trHeight w:val="20"/>
        </w:trPr>
        <w:tc>
          <w:tcPr>
            <w:tcW w:w="2574" w:type="pct"/>
            <w:shd w:val="clear" w:color="auto" w:fill="FFFFFF" w:themeFill="background1"/>
            <w:noWrap/>
            <w:vAlign w:val="bottom"/>
            <w:hideMark/>
          </w:tcPr>
          <w:p w14:paraId="14A7986A" w14:textId="1D1D104D" w:rsidR="00856FC0" w:rsidRPr="00D709C6" w:rsidRDefault="00856FC0" w:rsidP="009738D6">
            <w:pPr>
              <w:spacing w:line="240" w:lineRule="auto"/>
              <w:contextualSpacing/>
              <w:jc w:val="left"/>
              <w:rPr>
                <w:rFonts w:eastAsia="Times New Roman" w:cs="Calibri"/>
                <w:color w:val="C00000"/>
                <w:sz w:val="16"/>
                <w:szCs w:val="16"/>
              </w:rPr>
            </w:pPr>
            <w:r w:rsidRPr="00D709C6">
              <w:rPr>
                <w:rFonts w:eastAsia="Times New Roman" w:cs="Calibri"/>
                <w:color w:val="C00000"/>
                <w:sz w:val="16"/>
                <w:szCs w:val="16"/>
              </w:rPr>
              <w:t xml:space="preserve">Servizi, Attività </w:t>
            </w:r>
            <w:r w:rsidR="005C1B2C" w:rsidRPr="00D709C6">
              <w:rPr>
                <w:rFonts w:eastAsia="Times New Roman" w:cs="Calibri"/>
                <w:color w:val="C00000"/>
                <w:sz w:val="16"/>
                <w:szCs w:val="16"/>
              </w:rPr>
              <w:t>e</w:t>
            </w:r>
            <w:r w:rsidRPr="00D709C6">
              <w:rPr>
                <w:rFonts w:eastAsia="Times New Roman" w:cs="Calibri"/>
                <w:color w:val="C00000"/>
                <w:sz w:val="16"/>
                <w:szCs w:val="16"/>
              </w:rPr>
              <w:t xml:space="preserve"> Procedimenti</w:t>
            </w:r>
          </w:p>
        </w:tc>
        <w:tc>
          <w:tcPr>
            <w:tcW w:w="1178" w:type="pct"/>
            <w:shd w:val="clear" w:color="auto" w:fill="FFFFFF" w:themeFill="background1"/>
            <w:noWrap/>
            <w:vAlign w:val="bottom"/>
            <w:hideMark/>
          </w:tcPr>
          <w:p w14:paraId="7C8EE85B" w14:textId="77777777" w:rsidR="00856FC0" w:rsidRPr="00D709C6" w:rsidRDefault="00856FC0" w:rsidP="009738D6">
            <w:pPr>
              <w:spacing w:line="240" w:lineRule="auto"/>
              <w:contextualSpacing/>
              <w:jc w:val="left"/>
              <w:rPr>
                <w:rFonts w:eastAsia="Times New Roman" w:cs="Calibri"/>
                <w:color w:val="C00000"/>
                <w:sz w:val="16"/>
                <w:szCs w:val="16"/>
              </w:rPr>
            </w:pPr>
            <w:r w:rsidRPr="00D709C6">
              <w:rPr>
                <w:rFonts w:eastAsia="Times New Roman" w:cs="Calibri"/>
                <w:color w:val="C00000"/>
                <w:sz w:val="16"/>
                <w:szCs w:val="16"/>
              </w:rPr>
              <w:t>Responsabilità</w:t>
            </w:r>
          </w:p>
        </w:tc>
        <w:tc>
          <w:tcPr>
            <w:tcW w:w="1248" w:type="pct"/>
            <w:shd w:val="clear" w:color="auto" w:fill="FFFFFF" w:themeFill="background1"/>
            <w:noWrap/>
            <w:vAlign w:val="bottom"/>
            <w:hideMark/>
          </w:tcPr>
          <w:p w14:paraId="1174E0B3" w14:textId="2D7BAC47" w:rsidR="00856FC0" w:rsidRPr="00D709C6" w:rsidRDefault="00A14C8B" w:rsidP="009738D6">
            <w:pPr>
              <w:spacing w:line="240" w:lineRule="auto"/>
              <w:contextualSpacing/>
              <w:jc w:val="left"/>
              <w:rPr>
                <w:rFonts w:eastAsia="Times New Roman" w:cs="Calibri"/>
                <w:color w:val="C00000"/>
                <w:sz w:val="16"/>
                <w:szCs w:val="16"/>
              </w:rPr>
            </w:pPr>
            <w:r>
              <w:rPr>
                <w:rFonts w:eastAsia="Times New Roman" w:cs="Calibri"/>
                <w:color w:val="C00000"/>
                <w:sz w:val="16"/>
                <w:szCs w:val="16"/>
              </w:rPr>
              <w:t>Altro personale assegnato</w:t>
            </w:r>
          </w:p>
        </w:tc>
      </w:tr>
      <w:tr w:rsidR="00B74F54" w:rsidRPr="00D709C6" w14:paraId="76F2D99A" w14:textId="77777777" w:rsidTr="0019597B">
        <w:trPr>
          <w:trHeight w:val="20"/>
        </w:trPr>
        <w:tc>
          <w:tcPr>
            <w:tcW w:w="2574" w:type="pct"/>
            <w:noWrap/>
            <w:vAlign w:val="bottom"/>
            <w:hideMark/>
          </w:tcPr>
          <w:p w14:paraId="43FF218B" w14:textId="3D41680E" w:rsidR="00B74F54" w:rsidRPr="00D709C6" w:rsidRDefault="00B74F54" w:rsidP="00CF1679">
            <w:pPr>
              <w:spacing w:line="240" w:lineRule="auto"/>
              <w:contextualSpacing/>
              <w:rPr>
                <w:rFonts w:eastAsia="Times New Roman" w:cs="Calibri"/>
                <w:color w:val="000000"/>
                <w:sz w:val="16"/>
                <w:szCs w:val="16"/>
              </w:rPr>
            </w:pPr>
            <w:r w:rsidRPr="00D709C6">
              <w:rPr>
                <w:rFonts w:eastAsia="Times New Roman" w:cs="Calibri"/>
                <w:color w:val="000000"/>
                <w:sz w:val="16"/>
                <w:szCs w:val="16"/>
              </w:rPr>
              <w:t xml:space="preserve">Regolamentazione procedimenti interni e coordinamento </w:t>
            </w:r>
            <w:proofErr w:type="spellStart"/>
            <w:r w:rsidRPr="00D709C6">
              <w:rPr>
                <w:rFonts w:eastAsia="Times New Roman" w:cs="Calibri"/>
                <w:color w:val="000000"/>
                <w:sz w:val="16"/>
                <w:szCs w:val="16"/>
              </w:rPr>
              <w:t>suap</w:t>
            </w:r>
            <w:proofErr w:type="spellEnd"/>
          </w:p>
        </w:tc>
        <w:tc>
          <w:tcPr>
            <w:tcW w:w="1178" w:type="pct"/>
            <w:noWrap/>
            <w:vAlign w:val="bottom"/>
            <w:hideMark/>
          </w:tcPr>
          <w:p w14:paraId="2DB69801" w14:textId="77777777" w:rsidR="00B74F54" w:rsidRPr="00D709C6" w:rsidRDefault="00B74F54" w:rsidP="00CF1679">
            <w:pPr>
              <w:spacing w:line="240" w:lineRule="auto"/>
              <w:contextualSpacing/>
              <w:jc w:val="left"/>
              <w:rPr>
                <w:rFonts w:eastAsia="Times New Roman" w:cs="Calibri"/>
                <w:color w:val="000000"/>
                <w:sz w:val="16"/>
                <w:szCs w:val="16"/>
              </w:rPr>
            </w:pPr>
            <w:r w:rsidRPr="00D709C6">
              <w:rPr>
                <w:rFonts w:eastAsia="Times New Roman" w:cs="Calibri"/>
                <w:color w:val="000000"/>
                <w:sz w:val="16"/>
                <w:szCs w:val="16"/>
              </w:rPr>
              <w:t>Lorenzo Fiorini</w:t>
            </w:r>
          </w:p>
        </w:tc>
        <w:tc>
          <w:tcPr>
            <w:tcW w:w="1248" w:type="pct"/>
            <w:noWrap/>
            <w:vAlign w:val="bottom"/>
            <w:hideMark/>
          </w:tcPr>
          <w:p w14:paraId="50F23548" w14:textId="7AD3D7E6" w:rsidR="00B74F54" w:rsidRPr="00D709C6" w:rsidRDefault="00B74F54" w:rsidP="00CF1679">
            <w:pPr>
              <w:spacing w:line="240" w:lineRule="auto"/>
              <w:contextualSpacing/>
              <w:jc w:val="left"/>
              <w:rPr>
                <w:rFonts w:eastAsia="Times New Roman" w:cs="Calibri"/>
                <w:color w:val="000000"/>
                <w:sz w:val="16"/>
                <w:szCs w:val="16"/>
              </w:rPr>
            </w:pPr>
            <w:r w:rsidRPr="00D709C6">
              <w:rPr>
                <w:rFonts w:eastAsia="Times New Roman" w:cs="Calibri"/>
                <w:color w:val="000000"/>
                <w:sz w:val="16"/>
                <w:szCs w:val="16"/>
              </w:rPr>
              <w:t>Sara Riccetti</w:t>
            </w:r>
          </w:p>
        </w:tc>
      </w:tr>
      <w:tr w:rsidR="00B74F54" w:rsidRPr="00CF4FAD" w14:paraId="6B30CF93" w14:textId="77777777" w:rsidTr="0019597B">
        <w:trPr>
          <w:trHeight w:val="20"/>
        </w:trPr>
        <w:tc>
          <w:tcPr>
            <w:tcW w:w="2574" w:type="pct"/>
            <w:noWrap/>
            <w:vAlign w:val="bottom"/>
            <w:hideMark/>
          </w:tcPr>
          <w:p w14:paraId="5D92EFF7" w14:textId="201A79E1" w:rsidR="00B74F54" w:rsidRPr="00CF4FAD" w:rsidRDefault="00B74F54" w:rsidP="00CF1679">
            <w:pPr>
              <w:spacing w:line="240" w:lineRule="auto"/>
              <w:contextualSpacing/>
              <w:rPr>
                <w:rFonts w:eastAsia="Times New Roman" w:cs="Calibri"/>
                <w:color w:val="000000"/>
                <w:sz w:val="16"/>
                <w:szCs w:val="16"/>
              </w:rPr>
            </w:pPr>
            <w:r w:rsidRPr="006F3588">
              <w:rPr>
                <w:rFonts w:eastAsia="Times New Roman" w:cs="Calibri"/>
                <w:color w:val="000000"/>
                <w:sz w:val="16"/>
                <w:szCs w:val="16"/>
              </w:rPr>
              <w:t xml:space="preserve">Relazioni con la rete regionale </w:t>
            </w:r>
            <w:proofErr w:type="spellStart"/>
            <w:r w:rsidRPr="006F3588">
              <w:rPr>
                <w:rFonts w:eastAsia="Times New Roman" w:cs="Calibri"/>
                <w:color w:val="000000"/>
                <w:sz w:val="16"/>
                <w:szCs w:val="16"/>
              </w:rPr>
              <w:t>suap</w:t>
            </w:r>
            <w:proofErr w:type="spellEnd"/>
            <w:r w:rsidRPr="006F3588">
              <w:rPr>
                <w:rFonts w:eastAsia="Times New Roman" w:cs="Calibri"/>
                <w:color w:val="000000"/>
                <w:sz w:val="16"/>
                <w:szCs w:val="16"/>
              </w:rPr>
              <w:t xml:space="preserve"> della toscana</w:t>
            </w:r>
          </w:p>
        </w:tc>
        <w:tc>
          <w:tcPr>
            <w:tcW w:w="1178" w:type="pct"/>
            <w:noWrap/>
            <w:vAlign w:val="bottom"/>
            <w:hideMark/>
          </w:tcPr>
          <w:p w14:paraId="690CBCDB" w14:textId="77777777"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Lorenzo Fiorini</w:t>
            </w:r>
          </w:p>
        </w:tc>
        <w:tc>
          <w:tcPr>
            <w:tcW w:w="1248" w:type="pct"/>
            <w:noWrap/>
            <w:vAlign w:val="bottom"/>
            <w:hideMark/>
          </w:tcPr>
          <w:p w14:paraId="28B60D81" w14:textId="428BF767"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Sara Riccetti</w:t>
            </w:r>
          </w:p>
        </w:tc>
      </w:tr>
      <w:tr w:rsidR="00B74F54" w:rsidRPr="00CF4FAD" w14:paraId="2AABFFD6" w14:textId="77777777" w:rsidTr="0019597B">
        <w:trPr>
          <w:trHeight w:val="20"/>
        </w:trPr>
        <w:tc>
          <w:tcPr>
            <w:tcW w:w="2574" w:type="pct"/>
            <w:noWrap/>
            <w:vAlign w:val="bottom"/>
            <w:hideMark/>
          </w:tcPr>
          <w:p w14:paraId="4A981FB4" w14:textId="661A2DD7" w:rsidR="00B74F54" w:rsidRPr="00CF4FAD" w:rsidRDefault="00B74F54" w:rsidP="00CF1679">
            <w:pPr>
              <w:spacing w:line="240" w:lineRule="auto"/>
              <w:contextualSpacing/>
              <w:rPr>
                <w:rFonts w:eastAsia="Times New Roman" w:cs="Calibri"/>
                <w:color w:val="000000"/>
                <w:sz w:val="16"/>
                <w:szCs w:val="16"/>
              </w:rPr>
            </w:pPr>
            <w:r w:rsidRPr="006F3588">
              <w:rPr>
                <w:rFonts w:eastAsia="Times New Roman" w:cs="Calibri"/>
                <w:color w:val="000000"/>
                <w:sz w:val="16"/>
                <w:szCs w:val="16"/>
              </w:rPr>
              <w:t xml:space="preserve">Attività produttive (supporto al </w:t>
            </w:r>
            <w:proofErr w:type="spellStart"/>
            <w:r w:rsidRPr="006F3588">
              <w:rPr>
                <w:rFonts w:eastAsia="Times New Roman" w:cs="Calibri"/>
                <w:color w:val="000000"/>
                <w:sz w:val="16"/>
                <w:szCs w:val="16"/>
              </w:rPr>
              <w:t>suap</w:t>
            </w:r>
            <w:proofErr w:type="spellEnd"/>
            <w:r w:rsidRPr="006F3588">
              <w:rPr>
                <w:rFonts w:eastAsia="Times New Roman" w:cs="Calibri"/>
                <w:color w:val="000000"/>
                <w:sz w:val="16"/>
                <w:szCs w:val="16"/>
              </w:rPr>
              <w:t xml:space="preserve"> </w:t>
            </w:r>
            <w:proofErr w:type="spellStart"/>
            <w:r w:rsidRPr="006F3588">
              <w:rPr>
                <w:rFonts w:eastAsia="Times New Roman" w:cs="Calibri"/>
                <w:color w:val="000000"/>
                <w:sz w:val="16"/>
                <w:szCs w:val="16"/>
              </w:rPr>
              <w:t>ucmc</w:t>
            </w:r>
            <w:proofErr w:type="spellEnd"/>
            <w:r w:rsidRPr="006F3588">
              <w:rPr>
                <w:rFonts w:eastAsia="Times New Roman" w:cs="Calibri"/>
                <w:color w:val="000000"/>
                <w:sz w:val="16"/>
                <w:szCs w:val="16"/>
              </w:rPr>
              <w:t>)</w:t>
            </w:r>
          </w:p>
        </w:tc>
        <w:tc>
          <w:tcPr>
            <w:tcW w:w="1178" w:type="pct"/>
            <w:noWrap/>
            <w:vAlign w:val="bottom"/>
            <w:hideMark/>
          </w:tcPr>
          <w:p w14:paraId="49052C68" w14:textId="77777777"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Lorenzo Fiorini</w:t>
            </w:r>
          </w:p>
        </w:tc>
        <w:tc>
          <w:tcPr>
            <w:tcW w:w="1248" w:type="pct"/>
            <w:noWrap/>
            <w:vAlign w:val="bottom"/>
            <w:hideMark/>
          </w:tcPr>
          <w:p w14:paraId="668580D3" w14:textId="06EBB8B6"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Sara Riccetti</w:t>
            </w:r>
          </w:p>
        </w:tc>
      </w:tr>
      <w:tr w:rsidR="00B74F54" w:rsidRPr="00CF4FAD" w14:paraId="500751BA" w14:textId="77777777" w:rsidTr="0019597B">
        <w:trPr>
          <w:trHeight w:val="20"/>
        </w:trPr>
        <w:tc>
          <w:tcPr>
            <w:tcW w:w="2574" w:type="pct"/>
            <w:noWrap/>
            <w:vAlign w:val="bottom"/>
            <w:hideMark/>
          </w:tcPr>
          <w:p w14:paraId="23827EC6" w14:textId="3EA57783" w:rsidR="00B74F54" w:rsidRPr="00CF4FAD" w:rsidRDefault="00B74F54" w:rsidP="00CF1679">
            <w:pPr>
              <w:spacing w:line="240" w:lineRule="auto"/>
              <w:contextualSpacing/>
              <w:rPr>
                <w:rFonts w:eastAsia="Times New Roman" w:cs="Calibri"/>
                <w:color w:val="000000"/>
                <w:sz w:val="16"/>
                <w:szCs w:val="16"/>
              </w:rPr>
            </w:pPr>
            <w:r w:rsidRPr="006F3588">
              <w:rPr>
                <w:rFonts w:eastAsia="Times New Roman" w:cs="Calibri"/>
                <w:color w:val="000000"/>
                <w:sz w:val="16"/>
                <w:szCs w:val="16"/>
              </w:rPr>
              <w:t>Promozione sviluppo economico (per il solo aspetto di competenza)</w:t>
            </w:r>
          </w:p>
        </w:tc>
        <w:tc>
          <w:tcPr>
            <w:tcW w:w="1178" w:type="pct"/>
            <w:noWrap/>
            <w:vAlign w:val="bottom"/>
            <w:hideMark/>
          </w:tcPr>
          <w:p w14:paraId="60463716" w14:textId="77777777"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Lorenzo Fiorini</w:t>
            </w:r>
          </w:p>
        </w:tc>
        <w:tc>
          <w:tcPr>
            <w:tcW w:w="1248" w:type="pct"/>
            <w:noWrap/>
            <w:vAlign w:val="bottom"/>
            <w:hideMark/>
          </w:tcPr>
          <w:p w14:paraId="00BC39F0" w14:textId="250EEB74"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Sara Riccetti</w:t>
            </w:r>
          </w:p>
        </w:tc>
      </w:tr>
      <w:tr w:rsidR="00B74F54" w:rsidRPr="00CF4FAD" w14:paraId="3F4F9D20" w14:textId="77777777" w:rsidTr="0019597B">
        <w:trPr>
          <w:trHeight w:val="20"/>
        </w:trPr>
        <w:tc>
          <w:tcPr>
            <w:tcW w:w="2574" w:type="pct"/>
            <w:noWrap/>
            <w:vAlign w:val="bottom"/>
            <w:hideMark/>
          </w:tcPr>
          <w:p w14:paraId="43D7267C" w14:textId="6BF1149C" w:rsidR="00B74F54" w:rsidRPr="00CF4FAD" w:rsidRDefault="00B74F54" w:rsidP="00CF1679">
            <w:pPr>
              <w:spacing w:line="240" w:lineRule="auto"/>
              <w:contextualSpacing/>
              <w:rPr>
                <w:rFonts w:eastAsia="Times New Roman" w:cs="Calibri"/>
                <w:color w:val="000000"/>
                <w:sz w:val="16"/>
                <w:szCs w:val="16"/>
              </w:rPr>
            </w:pPr>
            <w:r w:rsidRPr="006F3588">
              <w:rPr>
                <w:rFonts w:eastAsia="Times New Roman" w:cs="Calibri"/>
                <w:color w:val="000000"/>
                <w:sz w:val="16"/>
                <w:szCs w:val="16"/>
              </w:rPr>
              <w:t>Commercio al dettaglio (fisso)</w:t>
            </w:r>
          </w:p>
        </w:tc>
        <w:tc>
          <w:tcPr>
            <w:tcW w:w="1178" w:type="pct"/>
            <w:noWrap/>
            <w:vAlign w:val="bottom"/>
            <w:hideMark/>
          </w:tcPr>
          <w:p w14:paraId="2FEC4727" w14:textId="77777777"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Lorenzo Fiorini</w:t>
            </w:r>
          </w:p>
        </w:tc>
        <w:tc>
          <w:tcPr>
            <w:tcW w:w="1248" w:type="pct"/>
            <w:noWrap/>
            <w:vAlign w:val="bottom"/>
            <w:hideMark/>
          </w:tcPr>
          <w:p w14:paraId="1672706C" w14:textId="60E39AD9"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Sara Riccetti</w:t>
            </w:r>
          </w:p>
        </w:tc>
      </w:tr>
      <w:tr w:rsidR="00B74F54" w:rsidRPr="00CF4FAD" w14:paraId="2F673F93" w14:textId="77777777" w:rsidTr="0019597B">
        <w:trPr>
          <w:trHeight w:val="20"/>
        </w:trPr>
        <w:tc>
          <w:tcPr>
            <w:tcW w:w="2574" w:type="pct"/>
            <w:noWrap/>
            <w:vAlign w:val="bottom"/>
            <w:hideMark/>
          </w:tcPr>
          <w:p w14:paraId="6C4BAFCF" w14:textId="04EE7FEB" w:rsidR="00B74F54" w:rsidRPr="00CF4FAD" w:rsidRDefault="00B74F54" w:rsidP="00CF1679">
            <w:pPr>
              <w:spacing w:line="240" w:lineRule="auto"/>
              <w:contextualSpacing/>
              <w:rPr>
                <w:rFonts w:eastAsia="Times New Roman" w:cs="Calibri"/>
                <w:color w:val="000000"/>
                <w:sz w:val="16"/>
                <w:szCs w:val="16"/>
              </w:rPr>
            </w:pPr>
            <w:r w:rsidRPr="006F3588">
              <w:rPr>
                <w:rFonts w:eastAsia="Times New Roman" w:cs="Calibri"/>
                <w:color w:val="000000"/>
                <w:sz w:val="16"/>
                <w:szCs w:val="16"/>
              </w:rPr>
              <w:t>Commercio su suolo pubblico</w:t>
            </w:r>
          </w:p>
        </w:tc>
        <w:tc>
          <w:tcPr>
            <w:tcW w:w="1178" w:type="pct"/>
            <w:noWrap/>
            <w:vAlign w:val="bottom"/>
            <w:hideMark/>
          </w:tcPr>
          <w:p w14:paraId="2EA49A93" w14:textId="77777777"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Lorenzo Fiorini</w:t>
            </w:r>
          </w:p>
        </w:tc>
        <w:tc>
          <w:tcPr>
            <w:tcW w:w="1248" w:type="pct"/>
            <w:noWrap/>
            <w:vAlign w:val="bottom"/>
            <w:hideMark/>
          </w:tcPr>
          <w:p w14:paraId="7BCAD556" w14:textId="3B5161BF"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Sara Riccetti</w:t>
            </w:r>
          </w:p>
        </w:tc>
      </w:tr>
      <w:tr w:rsidR="00B74F54" w:rsidRPr="00CF4FAD" w14:paraId="2F2EFF31" w14:textId="77777777" w:rsidTr="0019597B">
        <w:trPr>
          <w:trHeight w:val="20"/>
        </w:trPr>
        <w:tc>
          <w:tcPr>
            <w:tcW w:w="2574" w:type="pct"/>
            <w:noWrap/>
            <w:vAlign w:val="bottom"/>
            <w:hideMark/>
          </w:tcPr>
          <w:p w14:paraId="26FEC3A5" w14:textId="4F109014" w:rsidR="00B74F54" w:rsidRPr="00CF4FAD" w:rsidRDefault="00B74F54" w:rsidP="00CF1679">
            <w:pPr>
              <w:spacing w:line="240" w:lineRule="auto"/>
              <w:contextualSpacing/>
              <w:rPr>
                <w:rFonts w:eastAsia="Times New Roman" w:cs="Calibri"/>
                <w:color w:val="000000"/>
                <w:sz w:val="16"/>
                <w:szCs w:val="16"/>
              </w:rPr>
            </w:pPr>
            <w:r w:rsidRPr="006F3588">
              <w:rPr>
                <w:rFonts w:eastAsia="Times New Roman" w:cs="Calibri"/>
                <w:color w:val="000000"/>
                <w:sz w:val="16"/>
                <w:szCs w:val="16"/>
              </w:rPr>
              <w:t>Commercio all’ingrosso</w:t>
            </w:r>
          </w:p>
        </w:tc>
        <w:tc>
          <w:tcPr>
            <w:tcW w:w="1178" w:type="pct"/>
            <w:noWrap/>
            <w:vAlign w:val="bottom"/>
            <w:hideMark/>
          </w:tcPr>
          <w:p w14:paraId="16A4513C" w14:textId="77777777"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Lorenzo Fiorini</w:t>
            </w:r>
          </w:p>
        </w:tc>
        <w:tc>
          <w:tcPr>
            <w:tcW w:w="1248" w:type="pct"/>
            <w:noWrap/>
            <w:vAlign w:val="bottom"/>
            <w:hideMark/>
          </w:tcPr>
          <w:p w14:paraId="38CD186E" w14:textId="281A3B2F"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Sara Riccetti</w:t>
            </w:r>
          </w:p>
        </w:tc>
      </w:tr>
      <w:tr w:rsidR="00B74F54" w:rsidRPr="00CF4FAD" w14:paraId="5FE8012E" w14:textId="77777777" w:rsidTr="0019597B">
        <w:trPr>
          <w:trHeight w:val="20"/>
        </w:trPr>
        <w:tc>
          <w:tcPr>
            <w:tcW w:w="2574" w:type="pct"/>
            <w:noWrap/>
            <w:vAlign w:val="bottom"/>
            <w:hideMark/>
          </w:tcPr>
          <w:p w14:paraId="3900BC5D" w14:textId="07B02A1D" w:rsidR="00B74F54" w:rsidRPr="00CF4FAD" w:rsidRDefault="00B74F54" w:rsidP="00CF1679">
            <w:pPr>
              <w:spacing w:line="240" w:lineRule="auto"/>
              <w:contextualSpacing/>
              <w:rPr>
                <w:rFonts w:eastAsia="Times New Roman" w:cs="Calibri"/>
                <w:color w:val="000000"/>
                <w:sz w:val="16"/>
                <w:szCs w:val="16"/>
              </w:rPr>
            </w:pPr>
            <w:r w:rsidRPr="006F3588">
              <w:rPr>
                <w:rFonts w:eastAsia="Times New Roman" w:cs="Calibri"/>
                <w:color w:val="000000"/>
                <w:sz w:val="16"/>
                <w:szCs w:val="16"/>
              </w:rPr>
              <w:t>Pubblici esercizi</w:t>
            </w:r>
          </w:p>
        </w:tc>
        <w:tc>
          <w:tcPr>
            <w:tcW w:w="1178" w:type="pct"/>
            <w:noWrap/>
            <w:vAlign w:val="bottom"/>
            <w:hideMark/>
          </w:tcPr>
          <w:p w14:paraId="6C471326" w14:textId="77777777"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Lorenzo Fiorini</w:t>
            </w:r>
          </w:p>
        </w:tc>
        <w:tc>
          <w:tcPr>
            <w:tcW w:w="1248" w:type="pct"/>
            <w:noWrap/>
            <w:vAlign w:val="bottom"/>
            <w:hideMark/>
          </w:tcPr>
          <w:p w14:paraId="7DB69110" w14:textId="40C89374"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Sara Riccetti</w:t>
            </w:r>
          </w:p>
        </w:tc>
      </w:tr>
      <w:tr w:rsidR="00B74F54" w:rsidRPr="00CF4FAD" w14:paraId="68B68758" w14:textId="77777777" w:rsidTr="0019597B">
        <w:trPr>
          <w:trHeight w:val="20"/>
        </w:trPr>
        <w:tc>
          <w:tcPr>
            <w:tcW w:w="2574" w:type="pct"/>
            <w:noWrap/>
            <w:vAlign w:val="bottom"/>
            <w:hideMark/>
          </w:tcPr>
          <w:p w14:paraId="628230FA" w14:textId="6839A52A" w:rsidR="00B74F54" w:rsidRPr="00CF4FAD" w:rsidRDefault="00B74F54" w:rsidP="00CF1679">
            <w:pPr>
              <w:spacing w:line="240" w:lineRule="auto"/>
              <w:contextualSpacing/>
              <w:rPr>
                <w:rFonts w:eastAsia="Times New Roman" w:cs="Calibri"/>
                <w:color w:val="000000"/>
                <w:sz w:val="16"/>
                <w:szCs w:val="16"/>
              </w:rPr>
            </w:pPr>
            <w:r w:rsidRPr="006F3588">
              <w:rPr>
                <w:rFonts w:eastAsia="Times New Roman" w:cs="Calibri"/>
                <w:color w:val="000000"/>
                <w:sz w:val="16"/>
                <w:szCs w:val="16"/>
              </w:rPr>
              <w:t>Attività ricettive e agriturismi</w:t>
            </w:r>
          </w:p>
        </w:tc>
        <w:tc>
          <w:tcPr>
            <w:tcW w:w="1178" w:type="pct"/>
            <w:noWrap/>
            <w:vAlign w:val="bottom"/>
            <w:hideMark/>
          </w:tcPr>
          <w:p w14:paraId="379DDCE8" w14:textId="77777777"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Lorenzo Fiorini</w:t>
            </w:r>
          </w:p>
        </w:tc>
        <w:tc>
          <w:tcPr>
            <w:tcW w:w="1248" w:type="pct"/>
            <w:noWrap/>
            <w:vAlign w:val="bottom"/>
            <w:hideMark/>
          </w:tcPr>
          <w:p w14:paraId="3E309450" w14:textId="0F237DAE"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Sara Riccetti</w:t>
            </w:r>
          </w:p>
        </w:tc>
      </w:tr>
      <w:tr w:rsidR="00B74F54" w:rsidRPr="00CF4FAD" w14:paraId="4C2022FB" w14:textId="77777777" w:rsidTr="0019597B">
        <w:trPr>
          <w:trHeight w:val="20"/>
        </w:trPr>
        <w:tc>
          <w:tcPr>
            <w:tcW w:w="2574" w:type="pct"/>
            <w:noWrap/>
            <w:vAlign w:val="bottom"/>
            <w:hideMark/>
          </w:tcPr>
          <w:p w14:paraId="3D732358" w14:textId="47DE6B85" w:rsidR="00B74F54" w:rsidRPr="00CF4FAD" w:rsidRDefault="00B74F54" w:rsidP="00CF1679">
            <w:pPr>
              <w:spacing w:line="240" w:lineRule="auto"/>
              <w:contextualSpacing/>
              <w:rPr>
                <w:rFonts w:eastAsia="Times New Roman" w:cs="Calibri"/>
                <w:color w:val="000000"/>
                <w:sz w:val="16"/>
                <w:szCs w:val="16"/>
              </w:rPr>
            </w:pPr>
            <w:r w:rsidRPr="006F3588">
              <w:rPr>
                <w:rFonts w:eastAsia="Times New Roman" w:cs="Calibri"/>
                <w:color w:val="000000"/>
                <w:sz w:val="16"/>
                <w:szCs w:val="16"/>
              </w:rPr>
              <w:t>Distributori e carburanti</w:t>
            </w:r>
          </w:p>
        </w:tc>
        <w:tc>
          <w:tcPr>
            <w:tcW w:w="1178" w:type="pct"/>
            <w:noWrap/>
            <w:vAlign w:val="bottom"/>
            <w:hideMark/>
          </w:tcPr>
          <w:p w14:paraId="051FC1C9" w14:textId="77777777"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Lorenzo Fiorini</w:t>
            </w:r>
          </w:p>
        </w:tc>
        <w:tc>
          <w:tcPr>
            <w:tcW w:w="1248" w:type="pct"/>
            <w:noWrap/>
            <w:vAlign w:val="bottom"/>
            <w:hideMark/>
          </w:tcPr>
          <w:p w14:paraId="2E59F531" w14:textId="146811DC"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Sara Riccetti</w:t>
            </w:r>
          </w:p>
        </w:tc>
      </w:tr>
      <w:tr w:rsidR="00B74F54" w:rsidRPr="00CF4FAD" w14:paraId="582DCE78" w14:textId="77777777" w:rsidTr="0019597B">
        <w:trPr>
          <w:trHeight w:val="20"/>
        </w:trPr>
        <w:tc>
          <w:tcPr>
            <w:tcW w:w="2574" w:type="pct"/>
            <w:noWrap/>
            <w:vAlign w:val="bottom"/>
            <w:hideMark/>
          </w:tcPr>
          <w:p w14:paraId="07EACA48" w14:textId="4D0A0728" w:rsidR="00B74F54" w:rsidRPr="00CF4FAD" w:rsidRDefault="00B74F54" w:rsidP="00CF1679">
            <w:pPr>
              <w:spacing w:line="240" w:lineRule="auto"/>
              <w:contextualSpacing/>
              <w:rPr>
                <w:rFonts w:eastAsia="Times New Roman" w:cs="Calibri"/>
                <w:color w:val="000000"/>
                <w:sz w:val="16"/>
                <w:szCs w:val="16"/>
              </w:rPr>
            </w:pPr>
            <w:r w:rsidRPr="006F3588">
              <w:rPr>
                <w:rFonts w:eastAsia="Times New Roman" w:cs="Calibri"/>
                <w:color w:val="000000"/>
                <w:sz w:val="16"/>
                <w:szCs w:val="16"/>
              </w:rPr>
              <w:t>Artigianato (acconciatori, estetisti, panificatori)</w:t>
            </w:r>
          </w:p>
        </w:tc>
        <w:tc>
          <w:tcPr>
            <w:tcW w:w="1178" w:type="pct"/>
            <w:noWrap/>
            <w:vAlign w:val="bottom"/>
            <w:hideMark/>
          </w:tcPr>
          <w:p w14:paraId="555EF07D" w14:textId="77777777"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Lorenzo Fiorini</w:t>
            </w:r>
          </w:p>
        </w:tc>
        <w:tc>
          <w:tcPr>
            <w:tcW w:w="1248" w:type="pct"/>
            <w:noWrap/>
            <w:vAlign w:val="bottom"/>
            <w:hideMark/>
          </w:tcPr>
          <w:p w14:paraId="363CDE6D" w14:textId="4DB61770"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Sara Riccetti</w:t>
            </w:r>
          </w:p>
        </w:tc>
      </w:tr>
      <w:tr w:rsidR="00B74F54" w:rsidRPr="00CF4FAD" w14:paraId="0C3161D2" w14:textId="77777777" w:rsidTr="0019597B">
        <w:trPr>
          <w:trHeight w:val="20"/>
        </w:trPr>
        <w:tc>
          <w:tcPr>
            <w:tcW w:w="2574" w:type="pct"/>
            <w:noWrap/>
            <w:vAlign w:val="bottom"/>
            <w:hideMark/>
          </w:tcPr>
          <w:p w14:paraId="7056A762" w14:textId="5BFF4ECF" w:rsidR="00B74F54" w:rsidRPr="00CF4FAD" w:rsidRDefault="00B74F54" w:rsidP="00CF1679">
            <w:pPr>
              <w:spacing w:line="240" w:lineRule="auto"/>
              <w:contextualSpacing/>
              <w:rPr>
                <w:rFonts w:eastAsia="Times New Roman" w:cs="Calibri"/>
                <w:color w:val="000000"/>
                <w:sz w:val="16"/>
                <w:szCs w:val="16"/>
              </w:rPr>
            </w:pPr>
            <w:r w:rsidRPr="006F3588">
              <w:rPr>
                <w:rFonts w:eastAsia="Times New Roman" w:cs="Calibri"/>
                <w:color w:val="000000"/>
                <w:sz w:val="16"/>
                <w:szCs w:val="16"/>
              </w:rPr>
              <w:t>Spettacolo viaggiante</w:t>
            </w:r>
          </w:p>
        </w:tc>
        <w:tc>
          <w:tcPr>
            <w:tcW w:w="1178" w:type="pct"/>
            <w:noWrap/>
            <w:vAlign w:val="bottom"/>
            <w:hideMark/>
          </w:tcPr>
          <w:p w14:paraId="476059FB" w14:textId="77777777"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Lorenzo Fiorini</w:t>
            </w:r>
          </w:p>
        </w:tc>
        <w:tc>
          <w:tcPr>
            <w:tcW w:w="1248" w:type="pct"/>
            <w:noWrap/>
            <w:vAlign w:val="bottom"/>
            <w:hideMark/>
          </w:tcPr>
          <w:p w14:paraId="5668C3EE" w14:textId="78C1203E"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Sara Riccetti</w:t>
            </w:r>
          </w:p>
        </w:tc>
      </w:tr>
      <w:tr w:rsidR="00B74F54" w:rsidRPr="00CF4FAD" w14:paraId="792504BC" w14:textId="77777777" w:rsidTr="0019597B">
        <w:trPr>
          <w:trHeight w:val="20"/>
        </w:trPr>
        <w:tc>
          <w:tcPr>
            <w:tcW w:w="2574" w:type="pct"/>
            <w:noWrap/>
            <w:vAlign w:val="bottom"/>
            <w:hideMark/>
          </w:tcPr>
          <w:p w14:paraId="5D827F64" w14:textId="69759788" w:rsidR="00B74F54" w:rsidRPr="00CF4FAD" w:rsidRDefault="00B74F54" w:rsidP="00CF1679">
            <w:pPr>
              <w:spacing w:line="240" w:lineRule="auto"/>
              <w:contextualSpacing/>
              <w:rPr>
                <w:rFonts w:eastAsia="Times New Roman" w:cs="Calibri"/>
                <w:color w:val="000000"/>
                <w:sz w:val="16"/>
                <w:szCs w:val="16"/>
              </w:rPr>
            </w:pPr>
            <w:r w:rsidRPr="006F3588">
              <w:rPr>
                <w:rFonts w:eastAsia="Times New Roman" w:cs="Calibri"/>
                <w:color w:val="000000"/>
                <w:sz w:val="16"/>
                <w:szCs w:val="16"/>
              </w:rPr>
              <w:t>Depositi e trasporti (alimentare e non)</w:t>
            </w:r>
          </w:p>
        </w:tc>
        <w:tc>
          <w:tcPr>
            <w:tcW w:w="1178" w:type="pct"/>
            <w:noWrap/>
            <w:vAlign w:val="bottom"/>
            <w:hideMark/>
          </w:tcPr>
          <w:p w14:paraId="725E11D1" w14:textId="77777777"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Lorenzo Fiorini</w:t>
            </w:r>
          </w:p>
        </w:tc>
        <w:tc>
          <w:tcPr>
            <w:tcW w:w="1248" w:type="pct"/>
            <w:noWrap/>
            <w:vAlign w:val="bottom"/>
            <w:hideMark/>
          </w:tcPr>
          <w:p w14:paraId="1DDE6DBF" w14:textId="0665A8FA"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Sara Riccetti</w:t>
            </w:r>
          </w:p>
        </w:tc>
      </w:tr>
      <w:tr w:rsidR="00B74F54" w:rsidRPr="00CF4FAD" w14:paraId="79A2EB69" w14:textId="77777777" w:rsidTr="0019597B">
        <w:trPr>
          <w:trHeight w:val="20"/>
        </w:trPr>
        <w:tc>
          <w:tcPr>
            <w:tcW w:w="2574" w:type="pct"/>
            <w:noWrap/>
            <w:vAlign w:val="bottom"/>
            <w:hideMark/>
          </w:tcPr>
          <w:p w14:paraId="1C33A406" w14:textId="300ECEA4" w:rsidR="00B74F54" w:rsidRPr="00CF4FAD" w:rsidRDefault="00B74F54" w:rsidP="00CF1679">
            <w:pPr>
              <w:spacing w:line="240" w:lineRule="auto"/>
              <w:contextualSpacing/>
              <w:rPr>
                <w:rFonts w:eastAsia="Times New Roman" w:cs="Calibri"/>
                <w:color w:val="000000"/>
                <w:sz w:val="16"/>
                <w:szCs w:val="16"/>
              </w:rPr>
            </w:pPr>
            <w:r w:rsidRPr="006F3588">
              <w:rPr>
                <w:rFonts w:eastAsia="Times New Roman" w:cs="Calibri"/>
                <w:color w:val="000000"/>
                <w:sz w:val="16"/>
                <w:szCs w:val="16"/>
              </w:rPr>
              <w:t>Stampa quotidiana e periodica</w:t>
            </w:r>
          </w:p>
        </w:tc>
        <w:tc>
          <w:tcPr>
            <w:tcW w:w="1178" w:type="pct"/>
            <w:noWrap/>
            <w:vAlign w:val="bottom"/>
            <w:hideMark/>
          </w:tcPr>
          <w:p w14:paraId="04283A3F" w14:textId="77777777"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Lorenzo Fiorini</w:t>
            </w:r>
          </w:p>
        </w:tc>
        <w:tc>
          <w:tcPr>
            <w:tcW w:w="1248" w:type="pct"/>
            <w:noWrap/>
            <w:vAlign w:val="bottom"/>
            <w:hideMark/>
          </w:tcPr>
          <w:p w14:paraId="164F41FB" w14:textId="56F69B58"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Sara Riccetti</w:t>
            </w:r>
          </w:p>
        </w:tc>
      </w:tr>
      <w:tr w:rsidR="00B74F54" w:rsidRPr="00CF4FAD" w14:paraId="16C0F779" w14:textId="77777777" w:rsidTr="0019597B">
        <w:trPr>
          <w:trHeight w:val="20"/>
        </w:trPr>
        <w:tc>
          <w:tcPr>
            <w:tcW w:w="2574" w:type="pct"/>
            <w:noWrap/>
            <w:vAlign w:val="bottom"/>
            <w:hideMark/>
          </w:tcPr>
          <w:p w14:paraId="7A2E01F1" w14:textId="77777777" w:rsidR="00B74F54" w:rsidRPr="00CF4FAD" w:rsidRDefault="00B74F54" w:rsidP="00CF1679">
            <w:pPr>
              <w:spacing w:line="240" w:lineRule="auto"/>
              <w:contextualSpacing/>
              <w:rPr>
                <w:rFonts w:eastAsia="Times New Roman" w:cs="Calibri"/>
                <w:color w:val="000000"/>
                <w:sz w:val="16"/>
                <w:szCs w:val="16"/>
              </w:rPr>
            </w:pPr>
            <w:r w:rsidRPr="006F3588">
              <w:rPr>
                <w:rFonts w:eastAsia="Times New Roman" w:cs="Calibri"/>
                <w:color w:val="000000"/>
                <w:sz w:val="16"/>
                <w:szCs w:val="16"/>
              </w:rPr>
              <w:t>Farmacie</w:t>
            </w:r>
          </w:p>
        </w:tc>
        <w:tc>
          <w:tcPr>
            <w:tcW w:w="1178" w:type="pct"/>
            <w:noWrap/>
            <w:vAlign w:val="bottom"/>
            <w:hideMark/>
          </w:tcPr>
          <w:p w14:paraId="520D82D8" w14:textId="77777777"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Lorenzo Fiorini</w:t>
            </w:r>
          </w:p>
        </w:tc>
        <w:tc>
          <w:tcPr>
            <w:tcW w:w="1248" w:type="pct"/>
            <w:noWrap/>
            <w:vAlign w:val="bottom"/>
            <w:hideMark/>
          </w:tcPr>
          <w:p w14:paraId="6B6181E4" w14:textId="4FBD9B15"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Sara Riccetti</w:t>
            </w:r>
          </w:p>
        </w:tc>
      </w:tr>
      <w:tr w:rsidR="00B74F54" w:rsidRPr="00CF4FAD" w14:paraId="70E5C915" w14:textId="77777777" w:rsidTr="0019597B">
        <w:trPr>
          <w:trHeight w:val="20"/>
        </w:trPr>
        <w:tc>
          <w:tcPr>
            <w:tcW w:w="2574" w:type="pct"/>
            <w:noWrap/>
            <w:vAlign w:val="bottom"/>
            <w:hideMark/>
          </w:tcPr>
          <w:p w14:paraId="03E2A950" w14:textId="5EDBD119" w:rsidR="00B74F54" w:rsidRPr="00CF4FAD" w:rsidRDefault="00B74F54" w:rsidP="00CF1679">
            <w:pPr>
              <w:spacing w:line="240" w:lineRule="auto"/>
              <w:contextualSpacing/>
              <w:rPr>
                <w:rFonts w:eastAsia="Times New Roman" w:cs="Calibri"/>
                <w:color w:val="000000"/>
                <w:sz w:val="16"/>
                <w:szCs w:val="16"/>
              </w:rPr>
            </w:pPr>
            <w:r w:rsidRPr="006F3588">
              <w:rPr>
                <w:rFonts w:eastAsia="Times New Roman" w:cs="Calibri"/>
                <w:color w:val="000000"/>
                <w:sz w:val="16"/>
                <w:szCs w:val="16"/>
              </w:rPr>
              <w:t>Autorizzazioni sanitarie e veterinarie</w:t>
            </w:r>
          </w:p>
        </w:tc>
        <w:tc>
          <w:tcPr>
            <w:tcW w:w="1178" w:type="pct"/>
            <w:noWrap/>
            <w:vAlign w:val="bottom"/>
            <w:hideMark/>
          </w:tcPr>
          <w:p w14:paraId="29861910" w14:textId="77777777"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Lorenzo Fiorini</w:t>
            </w:r>
          </w:p>
        </w:tc>
        <w:tc>
          <w:tcPr>
            <w:tcW w:w="1248" w:type="pct"/>
            <w:noWrap/>
            <w:vAlign w:val="bottom"/>
            <w:hideMark/>
          </w:tcPr>
          <w:p w14:paraId="187C3ABB" w14:textId="0F439EAB"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Sara Riccetti</w:t>
            </w:r>
          </w:p>
        </w:tc>
      </w:tr>
      <w:tr w:rsidR="00B74F54" w:rsidRPr="00CF4FAD" w14:paraId="5B32F3DF" w14:textId="77777777" w:rsidTr="0019597B">
        <w:trPr>
          <w:trHeight w:val="20"/>
        </w:trPr>
        <w:tc>
          <w:tcPr>
            <w:tcW w:w="2574" w:type="pct"/>
            <w:noWrap/>
            <w:vAlign w:val="bottom"/>
            <w:hideMark/>
          </w:tcPr>
          <w:p w14:paraId="3A6030D3" w14:textId="1AD0B338" w:rsidR="00B74F54" w:rsidRPr="00CF4FAD" w:rsidRDefault="00B74F54" w:rsidP="00CF1679">
            <w:pPr>
              <w:spacing w:line="240" w:lineRule="auto"/>
              <w:contextualSpacing/>
              <w:rPr>
                <w:rFonts w:eastAsia="Times New Roman" w:cs="Calibri"/>
                <w:color w:val="000000"/>
                <w:sz w:val="16"/>
                <w:szCs w:val="16"/>
              </w:rPr>
            </w:pPr>
            <w:r w:rsidRPr="006F3588">
              <w:rPr>
                <w:rFonts w:eastAsia="Times New Roman" w:cs="Calibri"/>
                <w:color w:val="000000"/>
                <w:sz w:val="16"/>
                <w:szCs w:val="16"/>
              </w:rPr>
              <w:t xml:space="preserve">Informatizzazione e gestione dell’archivio delle pratiche </w:t>
            </w:r>
            <w:proofErr w:type="spellStart"/>
            <w:r w:rsidRPr="006F3588">
              <w:rPr>
                <w:rFonts w:eastAsia="Times New Roman" w:cs="Calibri"/>
                <w:color w:val="000000"/>
                <w:sz w:val="16"/>
                <w:szCs w:val="16"/>
              </w:rPr>
              <w:t>suap</w:t>
            </w:r>
            <w:proofErr w:type="spellEnd"/>
          </w:p>
        </w:tc>
        <w:tc>
          <w:tcPr>
            <w:tcW w:w="1178" w:type="pct"/>
            <w:noWrap/>
            <w:vAlign w:val="bottom"/>
            <w:hideMark/>
          </w:tcPr>
          <w:p w14:paraId="173DF4C8" w14:textId="77777777"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Lorenzo Fiorini</w:t>
            </w:r>
          </w:p>
        </w:tc>
        <w:tc>
          <w:tcPr>
            <w:tcW w:w="1248" w:type="pct"/>
            <w:noWrap/>
            <w:vAlign w:val="bottom"/>
            <w:hideMark/>
          </w:tcPr>
          <w:p w14:paraId="3EE4663C" w14:textId="75802D53"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Sara Riccetti</w:t>
            </w:r>
          </w:p>
        </w:tc>
      </w:tr>
      <w:tr w:rsidR="00B74F54" w:rsidRPr="00CF4FAD" w14:paraId="488635E2" w14:textId="77777777" w:rsidTr="0019597B">
        <w:trPr>
          <w:trHeight w:val="20"/>
        </w:trPr>
        <w:tc>
          <w:tcPr>
            <w:tcW w:w="2574" w:type="pct"/>
            <w:noWrap/>
            <w:vAlign w:val="bottom"/>
            <w:hideMark/>
          </w:tcPr>
          <w:p w14:paraId="4CC29750" w14:textId="42712DE4" w:rsidR="00B74F54" w:rsidRPr="00CF4FAD" w:rsidRDefault="00B74F54" w:rsidP="00CF1679">
            <w:pPr>
              <w:spacing w:line="240" w:lineRule="auto"/>
              <w:contextualSpacing/>
              <w:rPr>
                <w:rFonts w:eastAsia="Times New Roman" w:cs="Calibri"/>
                <w:color w:val="000000"/>
                <w:sz w:val="16"/>
                <w:szCs w:val="16"/>
              </w:rPr>
            </w:pPr>
            <w:r w:rsidRPr="006F3588">
              <w:rPr>
                <w:rFonts w:eastAsia="Times New Roman" w:cs="Calibri"/>
                <w:color w:val="000000"/>
                <w:sz w:val="16"/>
                <w:szCs w:val="16"/>
              </w:rPr>
              <w:t>Gestione pareri dovuti da amministrazioni esterne al comune</w:t>
            </w:r>
          </w:p>
        </w:tc>
        <w:tc>
          <w:tcPr>
            <w:tcW w:w="1178" w:type="pct"/>
            <w:noWrap/>
            <w:vAlign w:val="bottom"/>
            <w:hideMark/>
          </w:tcPr>
          <w:p w14:paraId="6033C814" w14:textId="77777777"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Lorenzo Fiorini</w:t>
            </w:r>
          </w:p>
        </w:tc>
        <w:tc>
          <w:tcPr>
            <w:tcW w:w="1248" w:type="pct"/>
            <w:noWrap/>
            <w:vAlign w:val="bottom"/>
            <w:hideMark/>
          </w:tcPr>
          <w:p w14:paraId="3D8F964F" w14:textId="2DD7B0C6"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Sara Riccetti</w:t>
            </w:r>
          </w:p>
        </w:tc>
      </w:tr>
      <w:tr w:rsidR="00B74F54" w:rsidRPr="00CF4FAD" w14:paraId="626C45AC" w14:textId="77777777" w:rsidTr="0019597B">
        <w:trPr>
          <w:trHeight w:val="20"/>
        </w:trPr>
        <w:tc>
          <w:tcPr>
            <w:tcW w:w="2574" w:type="pct"/>
            <w:noWrap/>
            <w:vAlign w:val="bottom"/>
            <w:hideMark/>
          </w:tcPr>
          <w:p w14:paraId="5FCDE921" w14:textId="4374E8F2" w:rsidR="00B74F54" w:rsidRPr="00CF4FAD" w:rsidRDefault="00B74F54" w:rsidP="00CF1679">
            <w:pPr>
              <w:spacing w:line="240" w:lineRule="auto"/>
              <w:contextualSpacing/>
              <w:rPr>
                <w:rFonts w:eastAsia="Times New Roman" w:cs="Calibri"/>
                <w:color w:val="000000"/>
                <w:sz w:val="16"/>
                <w:szCs w:val="16"/>
              </w:rPr>
            </w:pPr>
            <w:r w:rsidRPr="006F3588">
              <w:rPr>
                <w:rFonts w:eastAsia="Times New Roman" w:cs="Calibri"/>
                <w:color w:val="000000"/>
                <w:sz w:val="16"/>
                <w:szCs w:val="16"/>
              </w:rPr>
              <w:t>Gestione dell’utenza</w:t>
            </w:r>
          </w:p>
        </w:tc>
        <w:tc>
          <w:tcPr>
            <w:tcW w:w="1178" w:type="pct"/>
            <w:noWrap/>
            <w:vAlign w:val="bottom"/>
            <w:hideMark/>
          </w:tcPr>
          <w:p w14:paraId="79758282" w14:textId="77777777"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Lorenzo Fiorini</w:t>
            </w:r>
          </w:p>
        </w:tc>
        <w:tc>
          <w:tcPr>
            <w:tcW w:w="1248" w:type="pct"/>
            <w:noWrap/>
            <w:vAlign w:val="bottom"/>
            <w:hideMark/>
          </w:tcPr>
          <w:p w14:paraId="2C1CA82B" w14:textId="50FDA245"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Sara Riccetti</w:t>
            </w:r>
          </w:p>
        </w:tc>
      </w:tr>
      <w:tr w:rsidR="00B74F54" w:rsidRPr="00CF4FAD" w14:paraId="06810003" w14:textId="77777777" w:rsidTr="0019597B">
        <w:trPr>
          <w:trHeight w:val="20"/>
        </w:trPr>
        <w:tc>
          <w:tcPr>
            <w:tcW w:w="2574" w:type="pct"/>
            <w:noWrap/>
            <w:vAlign w:val="bottom"/>
            <w:hideMark/>
          </w:tcPr>
          <w:p w14:paraId="6EB9BF55" w14:textId="2552E3EC" w:rsidR="00B74F54" w:rsidRPr="00CF4FAD" w:rsidRDefault="00B74F54" w:rsidP="00CF1679">
            <w:pPr>
              <w:spacing w:line="240" w:lineRule="auto"/>
              <w:contextualSpacing/>
              <w:rPr>
                <w:rFonts w:eastAsia="Times New Roman" w:cs="Calibri"/>
                <w:color w:val="000000"/>
                <w:sz w:val="16"/>
                <w:szCs w:val="16"/>
              </w:rPr>
            </w:pPr>
            <w:r w:rsidRPr="006F3588">
              <w:rPr>
                <w:rFonts w:eastAsia="Times New Roman" w:cs="Calibri"/>
                <w:color w:val="000000"/>
                <w:sz w:val="16"/>
                <w:szCs w:val="16"/>
              </w:rPr>
              <w:t>Patenti gas tossici</w:t>
            </w:r>
          </w:p>
        </w:tc>
        <w:tc>
          <w:tcPr>
            <w:tcW w:w="1178" w:type="pct"/>
            <w:noWrap/>
            <w:vAlign w:val="bottom"/>
            <w:hideMark/>
          </w:tcPr>
          <w:p w14:paraId="66EE16A3" w14:textId="77777777"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Lorenzo Fiorini</w:t>
            </w:r>
          </w:p>
        </w:tc>
        <w:tc>
          <w:tcPr>
            <w:tcW w:w="1248" w:type="pct"/>
            <w:noWrap/>
            <w:vAlign w:val="bottom"/>
            <w:hideMark/>
          </w:tcPr>
          <w:p w14:paraId="56E767AB" w14:textId="18E79E8D"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Sara Riccetti</w:t>
            </w:r>
          </w:p>
        </w:tc>
      </w:tr>
      <w:tr w:rsidR="00B74F54" w:rsidRPr="00CF4FAD" w14:paraId="4E3DE9BE" w14:textId="77777777" w:rsidTr="0019597B">
        <w:trPr>
          <w:trHeight w:val="20"/>
        </w:trPr>
        <w:tc>
          <w:tcPr>
            <w:tcW w:w="2574" w:type="pct"/>
            <w:noWrap/>
            <w:vAlign w:val="bottom"/>
            <w:hideMark/>
          </w:tcPr>
          <w:p w14:paraId="1DEA345B" w14:textId="004E1126" w:rsidR="00B74F54" w:rsidRPr="00CF4FAD" w:rsidRDefault="00B74F54" w:rsidP="00CF1679">
            <w:pPr>
              <w:spacing w:line="240" w:lineRule="auto"/>
              <w:contextualSpacing/>
              <w:rPr>
                <w:rFonts w:eastAsia="Times New Roman" w:cs="Calibri"/>
                <w:color w:val="000000"/>
                <w:sz w:val="16"/>
                <w:szCs w:val="16"/>
              </w:rPr>
            </w:pPr>
            <w:r w:rsidRPr="006F3588">
              <w:rPr>
                <w:rFonts w:eastAsia="Times New Roman" w:cs="Calibri"/>
                <w:color w:val="000000"/>
                <w:sz w:val="16"/>
                <w:szCs w:val="16"/>
              </w:rPr>
              <w:t>Tesserini hobbisti e verifiche requisiti connessi</w:t>
            </w:r>
          </w:p>
        </w:tc>
        <w:tc>
          <w:tcPr>
            <w:tcW w:w="1178" w:type="pct"/>
            <w:noWrap/>
            <w:vAlign w:val="bottom"/>
            <w:hideMark/>
          </w:tcPr>
          <w:p w14:paraId="3CE7428D" w14:textId="77777777"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Lorenzo Fiorini</w:t>
            </w:r>
          </w:p>
        </w:tc>
        <w:tc>
          <w:tcPr>
            <w:tcW w:w="1248" w:type="pct"/>
            <w:noWrap/>
            <w:vAlign w:val="bottom"/>
            <w:hideMark/>
          </w:tcPr>
          <w:p w14:paraId="0EF0FD9B" w14:textId="6E19B7CA"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Sara Riccetti</w:t>
            </w:r>
          </w:p>
        </w:tc>
      </w:tr>
      <w:tr w:rsidR="00B74F54" w:rsidRPr="00CF4FAD" w14:paraId="04D06028" w14:textId="77777777" w:rsidTr="0019597B">
        <w:trPr>
          <w:trHeight w:val="20"/>
        </w:trPr>
        <w:tc>
          <w:tcPr>
            <w:tcW w:w="2574" w:type="pct"/>
            <w:noWrap/>
            <w:vAlign w:val="bottom"/>
            <w:hideMark/>
          </w:tcPr>
          <w:p w14:paraId="383CEDF9" w14:textId="38F338F8" w:rsidR="00B74F54" w:rsidRPr="00CF4FAD" w:rsidRDefault="00B74F54" w:rsidP="00CF1679">
            <w:pPr>
              <w:spacing w:line="240" w:lineRule="auto"/>
              <w:contextualSpacing/>
              <w:rPr>
                <w:rFonts w:eastAsia="Times New Roman" w:cs="Calibri"/>
                <w:color w:val="000000"/>
                <w:sz w:val="16"/>
                <w:szCs w:val="16"/>
              </w:rPr>
            </w:pPr>
            <w:r w:rsidRPr="006F3588">
              <w:rPr>
                <w:rFonts w:eastAsia="Times New Roman" w:cs="Calibri"/>
                <w:color w:val="000000"/>
                <w:sz w:val="16"/>
                <w:szCs w:val="16"/>
              </w:rPr>
              <w:t>Archivio istanze digitale</w:t>
            </w:r>
          </w:p>
        </w:tc>
        <w:tc>
          <w:tcPr>
            <w:tcW w:w="1178" w:type="pct"/>
            <w:noWrap/>
            <w:vAlign w:val="bottom"/>
            <w:hideMark/>
          </w:tcPr>
          <w:p w14:paraId="14823C08" w14:textId="77777777"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Lorenzo Fiorini</w:t>
            </w:r>
          </w:p>
        </w:tc>
        <w:tc>
          <w:tcPr>
            <w:tcW w:w="1248" w:type="pct"/>
            <w:noWrap/>
            <w:vAlign w:val="bottom"/>
            <w:hideMark/>
          </w:tcPr>
          <w:p w14:paraId="6345B8D3" w14:textId="5974198E"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Sara Riccetti</w:t>
            </w:r>
          </w:p>
        </w:tc>
      </w:tr>
      <w:tr w:rsidR="00B74F54" w:rsidRPr="00CF4FAD" w14:paraId="66D88BC2" w14:textId="77777777" w:rsidTr="0019597B">
        <w:trPr>
          <w:trHeight w:val="20"/>
        </w:trPr>
        <w:tc>
          <w:tcPr>
            <w:tcW w:w="2574" w:type="pct"/>
            <w:noWrap/>
            <w:vAlign w:val="bottom"/>
            <w:hideMark/>
          </w:tcPr>
          <w:p w14:paraId="4905886A" w14:textId="799DE02A" w:rsidR="00B74F54" w:rsidRPr="00CF4FAD" w:rsidRDefault="00B74F54" w:rsidP="00CF1679">
            <w:pPr>
              <w:spacing w:line="240" w:lineRule="auto"/>
              <w:contextualSpacing/>
              <w:rPr>
                <w:rFonts w:eastAsia="Times New Roman" w:cs="Calibri"/>
                <w:color w:val="000000"/>
                <w:sz w:val="16"/>
                <w:szCs w:val="16"/>
              </w:rPr>
            </w:pPr>
            <w:r w:rsidRPr="006F3588">
              <w:rPr>
                <w:rFonts w:eastAsia="Times New Roman" w:cs="Calibri"/>
                <w:color w:val="000000"/>
                <w:sz w:val="16"/>
                <w:szCs w:val="16"/>
              </w:rPr>
              <w:lastRenderedPageBreak/>
              <w:t>Gestione attività di somministrazione temporanea di alimenti e bevande:</w:t>
            </w:r>
          </w:p>
        </w:tc>
        <w:tc>
          <w:tcPr>
            <w:tcW w:w="1178" w:type="pct"/>
            <w:noWrap/>
            <w:vAlign w:val="bottom"/>
            <w:hideMark/>
          </w:tcPr>
          <w:p w14:paraId="744F38F3" w14:textId="77777777"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Lorenzo Fiorini</w:t>
            </w:r>
          </w:p>
        </w:tc>
        <w:tc>
          <w:tcPr>
            <w:tcW w:w="1248" w:type="pct"/>
            <w:noWrap/>
            <w:vAlign w:val="bottom"/>
            <w:hideMark/>
          </w:tcPr>
          <w:p w14:paraId="1E48B871" w14:textId="2505173B"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Sara Riccetti</w:t>
            </w:r>
          </w:p>
        </w:tc>
      </w:tr>
      <w:tr w:rsidR="00B74F54" w:rsidRPr="00CF4FAD" w14:paraId="613E26C8" w14:textId="77777777" w:rsidTr="0019597B">
        <w:trPr>
          <w:trHeight w:val="20"/>
        </w:trPr>
        <w:tc>
          <w:tcPr>
            <w:tcW w:w="2574" w:type="pct"/>
            <w:noWrap/>
            <w:vAlign w:val="bottom"/>
            <w:hideMark/>
          </w:tcPr>
          <w:p w14:paraId="1C7680F9" w14:textId="7741BA83" w:rsidR="00B74F54" w:rsidRPr="00CF4FAD" w:rsidRDefault="00B74F54" w:rsidP="00CF1679">
            <w:pPr>
              <w:spacing w:line="240" w:lineRule="auto"/>
              <w:contextualSpacing/>
              <w:rPr>
                <w:rFonts w:eastAsia="Times New Roman" w:cs="Calibri"/>
                <w:color w:val="000000"/>
                <w:sz w:val="16"/>
                <w:szCs w:val="16"/>
              </w:rPr>
            </w:pPr>
            <w:r w:rsidRPr="006F3588">
              <w:rPr>
                <w:rFonts w:eastAsia="Times New Roman" w:cs="Calibri"/>
                <w:color w:val="000000"/>
                <w:sz w:val="16"/>
                <w:szCs w:val="16"/>
              </w:rPr>
              <w:t>Istruttoria ed invio all’asl delle notifiche sanitarie;</w:t>
            </w:r>
          </w:p>
        </w:tc>
        <w:tc>
          <w:tcPr>
            <w:tcW w:w="1178" w:type="pct"/>
            <w:noWrap/>
            <w:vAlign w:val="bottom"/>
            <w:hideMark/>
          </w:tcPr>
          <w:p w14:paraId="093E8EBA" w14:textId="77777777"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Lorenzo Fiorini</w:t>
            </w:r>
          </w:p>
        </w:tc>
        <w:tc>
          <w:tcPr>
            <w:tcW w:w="1248" w:type="pct"/>
            <w:noWrap/>
            <w:vAlign w:val="bottom"/>
            <w:hideMark/>
          </w:tcPr>
          <w:p w14:paraId="3FF626E0" w14:textId="24C2FBEA"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Sara Riccetti</w:t>
            </w:r>
          </w:p>
        </w:tc>
      </w:tr>
      <w:tr w:rsidR="00B74F54" w:rsidRPr="00CF4FAD" w14:paraId="18F730FB" w14:textId="77777777" w:rsidTr="0019597B">
        <w:trPr>
          <w:trHeight w:val="20"/>
        </w:trPr>
        <w:tc>
          <w:tcPr>
            <w:tcW w:w="2574" w:type="pct"/>
            <w:noWrap/>
            <w:vAlign w:val="bottom"/>
            <w:hideMark/>
          </w:tcPr>
          <w:p w14:paraId="2862A478" w14:textId="3A0D04C5" w:rsidR="00B74F54" w:rsidRPr="00CF4FAD" w:rsidRDefault="00B74F54" w:rsidP="00CF1679">
            <w:pPr>
              <w:spacing w:line="240" w:lineRule="auto"/>
              <w:contextualSpacing/>
              <w:rPr>
                <w:rFonts w:eastAsia="Times New Roman" w:cs="Calibri"/>
                <w:color w:val="000000"/>
                <w:sz w:val="16"/>
                <w:szCs w:val="16"/>
              </w:rPr>
            </w:pPr>
            <w:r w:rsidRPr="006F3588">
              <w:rPr>
                <w:rFonts w:eastAsia="Times New Roman" w:cs="Calibri"/>
                <w:color w:val="000000"/>
                <w:sz w:val="16"/>
                <w:szCs w:val="16"/>
              </w:rPr>
              <w:t>Gestione pratiche per attività di noleggio auto con conducente</w:t>
            </w:r>
          </w:p>
        </w:tc>
        <w:tc>
          <w:tcPr>
            <w:tcW w:w="1178" w:type="pct"/>
            <w:noWrap/>
            <w:vAlign w:val="bottom"/>
            <w:hideMark/>
          </w:tcPr>
          <w:p w14:paraId="6B4C52F4" w14:textId="77777777"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Lorenzo Fiorini</w:t>
            </w:r>
          </w:p>
        </w:tc>
        <w:tc>
          <w:tcPr>
            <w:tcW w:w="1248" w:type="pct"/>
            <w:noWrap/>
            <w:vAlign w:val="bottom"/>
            <w:hideMark/>
          </w:tcPr>
          <w:p w14:paraId="6A173FCB" w14:textId="2D726E9C"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Sara Riccetti</w:t>
            </w:r>
          </w:p>
        </w:tc>
      </w:tr>
      <w:tr w:rsidR="00B74F54" w:rsidRPr="00CF4FAD" w14:paraId="478F047C" w14:textId="77777777" w:rsidTr="0019597B">
        <w:trPr>
          <w:trHeight w:val="20"/>
        </w:trPr>
        <w:tc>
          <w:tcPr>
            <w:tcW w:w="2574" w:type="pct"/>
            <w:noWrap/>
            <w:vAlign w:val="bottom"/>
            <w:hideMark/>
          </w:tcPr>
          <w:p w14:paraId="5E1EC5AE" w14:textId="7059A7DB" w:rsidR="00B74F54" w:rsidRPr="00CF4FAD" w:rsidRDefault="00B74F54" w:rsidP="00CF1679">
            <w:pPr>
              <w:spacing w:line="240" w:lineRule="auto"/>
              <w:contextualSpacing/>
              <w:rPr>
                <w:rFonts w:eastAsia="Times New Roman" w:cs="Calibri"/>
                <w:color w:val="000000"/>
                <w:sz w:val="16"/>
                <w:szCs w:val="16"/>
              </w:rPr>
            </w:pPr>
            <w:r w:rsidRPr="006F3588">
              <w:rPr>
                <w:rFonts w:eastAsia="Times New Roman" w:cs="Calibri"/>
                <w:color w:val="000000"/>
                <w:sz w:val="16"/>
                <w:szCs w:val="16"/>
              </w:rPr>
              <w:t>Tombole e fiere di beneficenza</w:t>
            </w:r>
          </w:p>
        </w:tc>
        <w:tc>
          <w:tcPr>
            <w:tcW w:w="1178" w:type="pct"/>
            <w:noWrap/>
            <w:vAlign w:val="bottom"/>
            <w:hideMark/>
          </w:tcPr>
          <w:p w14:paraId="5D927C66" w14:textId="77777777"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Lorenzo Fiorini</w:t>
            </w:r>
          </w:p>
        </w:tc>
        <w:tc>
          <w:tcPr>
            <w:tcW w:w="1248" w:type="pct"/>
            <w:noWrap/>
            <w:vAlign w:val="bottom"/>
            <w:hideMark/>
          </w:tcPr>
          <w:p w14:paraId="57BB4D3D" w14:textId="1175BFFA"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Sara Riccetti</w:t>
            </w:r>
          </w:p>
        </w:tc>
      </w:tr>
      <w:tr w:rsidR="00B74F54" w:rsidRPr="00CF4FAD" w14:paraId="1A84641F" w14:textId="77777777" w:rsidTr="0019597B">
        <w:trPr>
          <w:trHeight w:val="20"/>
        </w:trPr>
        <w:tc>
          <w:tcPr>
            <w:tcW w:w="2574" w:type="pct"/>
            <w:noWrap/>
            <w:vAlign w:val="bottom"/>
            <w:hideMark/>
          </w:tcPr>
          <w:p w14:paraId="54ABF564" w14:textId="44B296F9" w:rsidR="00B74F54" w:rsidRPr="00CF4FAD" w:rsidRDefault="00B74F54" w:rsidP="00CF1679">
            <w:pPr>
              <w:spacing w:line="240" w:lineRule="auto"/>
              <w:contextualSpacing/>
              <w:rPr>
                <w:rFonts w:eastAsia="Times New Roman" w:cs="Calibri"/>
                <w:color w:val="000000"/>
                <w:sz w:val="16"/>
                <w:szCs w:val="16"/>
              </w:rPr>
            </w:pPr>
            <w:r w:rsidRPr="006F3588">
              <w:rPr>
                <w:rFonts w:eastAsia="Times New Roman" w:cs="Calibri"/>
                <w:color w:val="000000"/>
                <w:sz w:val="16"/>
                <w:szCs w:val="16"/>
              </w:rPr>
              <w:t xml:space="preserve">Pratiche amministrative inerenti </w:t>
            </w:r>
            <w:proofErr w:type="gramStart"/>
            <w:r w:rsidRPr="006F3588">
              <w:rPr>
                <w:rFonts w:eastAsia="Times New Roman" w:cs="Calibri"/>
                <w:color w:val="000000"/>
                <w:sz w:val="16"/>
                <w:szCs w:val="16"/>
              </w:rPr>
              <w:t>la</w:t>
            </w:r>
            <w:proofErr w:type="gramEnd"/>
            <w:r w:rsidRPr="006F3588">
              <w:rPr>
                <w:rFonts w:eastAsia="Times New Roman" w:cs="Calibri"/>
                <w:color w:val="000000"/>
                <w:sz w:val="16"/>
                <w:szCs w:val="16"/>
              </w:rPr>
              <w:t xml:space="preserve"> pratica di guida ambientale</w:t>
            </w:r>
          </w:p>
        </w:tc>
        <w:tc>
          <w:tcPr>
            <w:tcW w:w="1178" w:type="pct"/>
            <w:noWrap/>
            <w:vAlign w:val="bottom"/>
            <w:hideMark/>
          </w:tcPr>
          <w:p w14:paraId="63F1F031" w14:textId="77777777"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Lorenzo Fiorini</w:t>
            </w:r>
          </w:p>
        </w:tc>
        <w:tc>
          <w:tcPr>
            <w:tcW w:w="1248" w:type="pct"/>
            <w:noWrap/>
            <w:vAlign w:val="bottom"/>
            <w:hideMark/>
          </w:tcPr>
          <w:p w14:paraId="53987319" w14:textId="1211F926"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Sara Riccetti</w:t>
            </w:r>
          </w:p>
        </w:tc>
      </w:tr>
      <w:tr w:rsidR="00B74F54" w:rsidRPr="00CF4FAD" w14:paraId="0FADAF09" w14:textId="77777777" w:rsidTr="0019597B">
        <w:trPr>
          <w:trHeight w:val="20"/>
        </w:trPr>
        <w:tc>
          <w:tcPr>
            <w:tcW w:w="2574" w:type="pct"/>
            <w:noWrap/>
            <w:vAlign w:val="bottom"/>
            <w:hideMark/>
          </w:tcPr>
          <w:p w14:paraId="6401AB29" w14:textId="213B6084" w:rsidR="00B74F54" w:rsidRPr="00CF4FAD" w:rsidRDefault="00B74F54" w:rsidP="00CF1679">
            <w:pPr>
              <w:spacing w:line="240" w:lineRule="auto"/>
              <w:contextualSpacing/>
              <w:rPr>
                <w:rFonts w:eastAsia="Times New Roman" w:cs="Calibri"/>
                <w:color w:val="000000"/>
                <w:sz w:val="16"/>
                <w:szCs w:val="16"/>
              </w:rPr>
            </w:pPr>
            <w:r w:rsidRPr="006F3588">
              <w:rPr>
                <w:rFonts w:eastAsia="Times New Roman" w:cs="Calibri"/>
                <w:color w:val="000000"/>
                <w:sz w:val="16"/>
                <w:szCs w:val="16"/>
              </w:rPr>
              <w:t>Rilascio autorizzazioni campeggi o soggiorni didattico-educativi</w:t>
            </w:r>
          </w:p>
        </w:tc>
        <w:tc>
          <w:tcPr>
            <w:tcW w:w="1178" w:type="pct"/>
            <w:noWrap/>
            <w:vAlign w:val="bottom"/>
            <w:hideMark/>
          </w:tcPr>
          <w:p w14:paraId="2F10430D" w14:textId="77777777"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Lorenzo Fiorini</w:t>
            </w:r>
          </w:p>
        </w:tc>
        <w:tc>
          <w:tcPr>
            <w:tcW w:w="1248" w:type="pct"/>
            <w:noWrap/>
            <w:vAlign w:val="bottom"/>
            <w:hideMark/>
          </w:tcPr>
          <w:p w14:paraId="1DE90691" w14:textId="67CCCCCB" w:rsidR="00B74F54" w:rsidRPr="00CF4FAD" w:rsidRDefault="00B74F54" w:rsidP="00CF1679">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Sara Riccetti</w:t>
            </w:r>
          </w:p>
        </w:tc>
      </w:tr>
      <w:tr w:rsidR="000548D2" w:rsidRPr="00CF4FAD" w14:paraId="6CB4BF0E" w14:textId="77777777" w:rsidTr="00007867">
        <w:trPr>
          <w:trHeight w:val="20"/>
        </w:trPr>
        <w:tc>
          <w:tcPr>
            <w:tcW w:w="2574" w:type="pct"/>
            <w:tcBorders>
              <w:bottom w:val="single" w:sz="4" w:space="0" w:color="auto"/>
            </w:tcBorders>
            <w:noWrap/>
            <w:vAlign w:val="bottom"/>
          </w:tcPr>
          <w:p w14:paraId="0213D50A" w14:textId="455B4452" w:rsidR="000548D2" w:rsidRPr="006F3588" w:rsidRDefault="000548D2" w:rsidP="000548D2">
            <w:pPr>
              <w:spacing w:line="240" w:lineRule="auto"/>
              <w:contextualSpacing/>
              <w:rPr>
                <w:rFonts w:eastAsia="Times New Roman" w:cs="Calibri"/>
                <w:color w:val="000000"/>
                <w:sz w:val="16"/>
                <w:szCs w:val="16"/>
              </w:rPr>
            </w:pPr>
            <w:r w:rsidRPr="006F3588">
              <w:rPr>
                <w:rFonts w:eastAsia="Times New Roman" w:cs="Calibri"/>
                <w:color w:val="000000"/>
                <w:sz w:val="16"/>
                <w:szCs w:val="16"/>
              </w:rPr>
              <w:t>Pratiche inerenti aperture nuove sedi farmaceutiche</w:t>
            </w:r>
          </w:p>
        </w:tc>
        <w:tc>
          <w:tcPr>
            <w:tcW w:w="1178" w:type="pct"/>
            <w:tcBorders>
              <w:bottom w:val="single" w:sz="4" w:space="0" w:color="auto"/>
            </w:tcBorders>
            <w:noWrap/>
            <w:vAlign w:val="bottom"/>
          </w:tcPr>
          <w:p w14:paraId="4DE0A0FF" w14:textId="5958CE30" w:rsidR="000548D2" w:rsidRPr="006F3588" w:rsidRDefault="000548D2" w:rsidP="000548D2">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Lorenzo Fiorini</w:t>
            </w:r>
          </w:p>
        </w:tc>
        <w:tc>
          <w:tcPr>
            <w:tcW w:w="1248" w:type="pct"/>
            <w:tcBorders>
              <w:bottom w:val="single" w:sz="4" w:space="0" w:color="auto"/>
            </w:tcBorders>
            <w:noWrap/>
            <w:vAlign w:val="bottom"/>
          </w:tcPr>
          <w:p w14:paraId="3D8D319A" w14:textId="3EEADD75" w:rsidR="000548D2" w:rsidRPr="006F3588" w:rsidRDefault="000548D2" w:rsidP="000548D2">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Sara Riccetti</w:t>
            </w:r>
          </w:p>
        </w:tc>
      </w:tr>
      <w:tr w:rsidR="000548D2" w:rsidRPr="00CF4FAD" w14:paraId="0D987C87" w14:textId="77777777" w:rsidTr="00007867">
        <w:trPr>
          <w:trHeight w:val="20"/>
        </w:trPr>
        <w:tc>
          <w:tcPr>
            <w:tcW w:w="2574" w:type="pct"/>
            <w:tcBorders>
              <w:bottom w:val="single" w:sz="12" w:space="0" w:color="auto"/>
            </w:tcBorders>
            <w:noWrap/>
            <w:vAlign w:val="bottom"/>
          </w:tcPr>
          <w:p w14:paraId="1520B541" w14:textId="5ECC66A1" w:rsidR="000548D2" w:rsidRPr="00CF4FAD" w:rsidRDefault="000548D2" w:rsidP="000548D2">
            <w:pPr>
              <w:spacing w:line="240" w:lineRule="auto"/>
              <w:contextualSpacing/>
              <w:rPr>
                <w:rFonts w:eastAsia="Times New Roman" w:cs="Calibri"/>
                <w:color w:val="000000"/>
                <w:sz w:val="16"/>
                <w:szCs w:val="16"/>
              </w:rPr>
            </w:pPr>
            <w:r w:rsidRPr="000548D2">
              <w:rPr>
                <w:rFonts w:eastAsia="Times New Roman" w:cs="Calibri"/>
                <w:color w:val="000000"/>
                <w:sz w:val="16"/>
                <w:szCs w:val="16"/>
              </w:rPr>
              <w:t>Varie e similari</w:t>
            </w:r>
          </w:p>
        </w:tc>
        <w:tc>
          <w:tcPr>
            <w:tcW w:w="1178" w:type="pct"/>
            <w:tcBorders>
              <w:bottom w:val="single" w:sz="12" w:space="0" w:color="auto"/>
            </w:tcBorders>
            <w:noWrap/>
            <w:vAlign w:val="bottom"/>
          </w:tcPr>
          <w:p w14:paraId="22D62EF2" w14:textId="7F6CB2EC" w:rsidR="000548D2" w:rsidRPr="00CF4FAD" w:rsidRDefault="000548D2" w:rsidP="000548D2">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Lorenzo Fiorini</w:t>
            </w:r>
          </w:p>
        </w:tc>
        <w:tc>
          <w:tcPr>
            <w:tcW w:w="1248" w:type="pct"/>
            <w:tcBorders>
              <w:bottom w:val="single" w:sz="12" w:space="0" w:color="auto"/>
            </w:tcBorders>
            <w:noWrap/>
            <w:vAlign w:val="bottom"/>
          </w:tcPr>
          <w:p w14:paraId="0DD3B376" w14:textId="08190CBC" w:rsidR="000548D2" w:rsidRPr="00CF4FAD" w:rsidRDefault="000548D2" w:rsidP="000548D2">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Sara Riccetti</w:t>
            </w:r>
          </w:p>
        </w:tc>
      </w:tr>
      <w:tr w:rsidR="000548D2" w:rsidRPr="00CF4FAD" w14:paraId="6C4C3E3A" w14:textId="77777777" w:rsidTr="00007867">
        <w:trPr>
          <w:trHeight w:val="20"/>
        </w:trPr>
        <w:tc>
          <w:tcPr>
            <w:tcW w:w="2574" w:type="pct"/>
            <w:tcBorders>
              <w:top w:val="single" w:sz="12" w:space="0" w:color="auto"/>
            </w:tcBorders>
            <w:shd w:val="clear" w:color="000000" w:fill="E7E6E6"/>
            <w:noWrap/>
            <w:vAlign w:val="bottom"/>
            <w:hideMark/>
          </w:tcPr>
          <w:p w14:paraId="2DEE0589" w14:textId="77777777" w:rsidR="000548D2" w:rsidRPr="00CF4FAD" w:rsidRDefault="000548D2" w:rsidP="000548D2">
            <w:pPr>
              <w:spacing w:line="240" w:lineRule="auto"/>
              <w:contextualSpacing/>
              <w:rPr>
                <w:rFonts w:eastAsia="Times New Roman" w:cs="Calibri"/>
                <w:b/>
                <w:bCs/>
                <w:color w:val="C00000"/>
                <w:sz w:val="16"/>
                <w:szCs w:val="16"/>
              </w:rPr>
            </w:pPr>
            <w:r w:rsidRPr="006F3588">
              <w:rPr>
                <w:rFonts w:eastAsia="Times New Roman" w:cs="Calibri"/>
                <w:b/>
                <w:bCs/>
                <w:color w:val="C00000"/>
                <w:sz w:val="16"/>
                <w:szCs w:val="16"/>
              </w:rPr>
              <w:t>Servizi Informatici</w:t>
            </w:r>
          </w:p>
        </w:tc>
        <w:tc>
          <w:tcPr>
            <w:tcW w:w="2426" w:type="pct"/>
            <w:gridSpan w:val="2"/>
            <w:tcBorders>
              <w:top w:val="single" w:sz="12" w:space="0" w:color="auto"/>
            </w:tcBorders>
            <w:shd w:val="clear" w:color="000000" w:fill="E7E6E6"/>
            <w:vAlign w:val="bottom"/>
          </w:tcPr>
          <w:p w14:paraId="1FD19A1F" w14:textId="6FE25E08" w:rsidR="000548D2" w:rsidRDefault="000548D2" w:rsidP="000548D2">
            <w:pPr>
              <w:spacing w:line="240" w:lineRule="auto"/>
              <w:contextualSpacing/>
              <w:jc w:val="center"/>
              <w:rPr>
                <w:rFonts w:eastAsia="Times New Roman" w:cs="Calibri"/>
                <w:b/>
                <w:bCs/>
                <w:color w:val="000000"/>
                <w:sz w:val="16"/>
                <w:szCs w:val="16"/>
              </w:rPr>
            </w:pPr>
            <w:r w:rsidRPr="006F3588">
              <w:rPr>
                <w:rFonts w:eastAsia="Times New Roman" w:cs="Calibri"/>
                <w:b/>
                <w:bCs/>
                <w:color w:val="000000"/>
                <w:sz w:val="16"/>
                <w:szCs w:val="16"/>
              </w:rPr>
              <w:t>Giorgio Croce</w:t>
            </w:r>
          </w:p>
          <w:p w14:paraId="1F571EFB" w14:textId="42E773DF" w:rsidR="000548D2" w:rsidRPr="00CF4FAD" w:rsidRDefault="000548D2" w:rsidP="000548D2">
            <w:pPr>
              <w:spacing w:line="240" w:lineRule="auto"/>
              <w:contextualSpacing/>
              <w:jc w:val="center"/>
              <w:rPr>
                <w:rFonts w:eastAsia="Times New Roman" w:cs="Calibri"/>
                <w:b/>
                <w:bCs/>
                <w:color w:val="000000"/>
                <w:sz w:val="16"/>
                <w:szCs w:val="16"/>
              </w:rPr>
            </w:pPr>
            <w:r>
              <w:rPr>
                <w:rFonts w:eastAsia="Times New Roman" w:cs="Calibri"/>
                <w:b/>
                <w:bCs/>
                <w:color w:val="000000"/>
                <w:sz w:val="16"/>
                <w:szCs w:val="16"/>
              </w:rPr>
              <w:t>Lorenzo Fiorini</w:t>
            </w:r>
          </w:p>
        </w:tc>
      </w:tr>
      <w:tr w:rsidR="000548D2" w:rsidRPr="00D709C6" w14:paraId="7ADAAAD4" w14:textId="77777777" w:rsidTr="00D263A8">
        <w:trPr>
          <w:trHeight w:val="20"/>
        </w:trPr>
        <w:tc>
          <w:tcPr>
            <w:tcW w:w="2574" w:type="pct"/>
            <w:shd w:val="clear" w:color="auto" w:fill="FFFFFF" w:themeFill="background1"/>
            <w:noWrap/>
            <w:vAlign w:val="bottom"/>
            <w:hideMark/>
          </w:tcPr>
          <w:p w14:paraId="758C28A2" w14:textId="543F0172" w:rsidR="000548D2" w:rsidRPr="00D709C6" w:rsidRDefault="000548D2" w:rsidP="000548D2">
            <w:pPr>
              <w:spacing w:line="240" w:lineRule="auto"/>
              <w:contextualSpacing/>
              <w:jc w:val="left"/>
              <w:rPr>
                <w:rFonts w:eastAsia="Times New Roman" w:cs="Calibri"/>
                <w:color w:val="C00000"/>
                <w:sz w:val="16"/>
                <w:szCs w:val="16"/>
              </w:rPr>
            </w:pPr>
            <w:r w:rsidRPr="00D709C6">
              <w:rPr>
                <w:rFonts w:eastAsia="Times New Roman" w:cs="Calibri"/>
                <w:color w:val="C00000"/>
                <w:sz w:val="16"/>
                <w:szCs w:val="16"/>
              </w:rPr>
              <w:t>Servizi, Attività e Procedimenti</w:t>
            </w:r>
          </w:p>
        </w:tc>
        <w:tc>
          <w:tcPr>
            <w:tcW w:w="1178" w:type="pct"/>
            <w:shd w:val="clear" w:color="auto" w:fill="FFFFFF" w:themeFill="background1"/>
            <w:noWrap/>
            <w:vAlign w:val="bottom"/>
            <w:hideMark/>
          </w:tcPr>
          <w:p w14:paraId="1CFFD31A" w14:textId="77777777" w:rsidR="000548D2" w:rsidRPr="00D709C6" w:rsidRDefault="000548D2" w:rsidP="000548D2">
            <w:pPr>
              <w:spacing w:line="240" w:lineRule="auto"/>
              <w:contextualSpacing/>
              <w:jc w:val="left"/>
              <w:rPr>
                <w:rFonts w:eastAsia="Times New Roman" w:cs="Calibri"/>
                <w:color w:val="C00000"/>
                <w:sz w:val="16"/>
                <w:szCs w:val="16"/>
              </w:rPr>
            </w:pPr>
            <w:r w:rsidRPr="00D709C6">
              <w:rPr>
                <w:rFonts w:eastAsia="Times New Roman" w:cs="Calibri"/>
                <w:color w:val="C00000"/>
                <w:sz w:val="16"/>
                <w:szCs w:val="16"/>
              </w:rPr>
              <w:t>Responsabilità</w:t>
            </w:r>
          </w:p>
        </w:tc>
        <w:tc>
          <w:tcPr>
            <w:tcW w:w="1248" w:type="pct"/>
            <w:shd w:val="clear" w:color="auto" w:fill="FFFFFF" w:themeFill="background1"/>
            <w:noWrap/>
            <w:vAlign w:val="bottom"/>
            <w:hideMark/>
          </w:tcPr>
          <w:p w14:paraId="1D5256DA" w14:textId="42A5C353" w:rsidR="000548D2" w:rsidRPr="00D709C6" w:rsidRDefault="00A14C8B" w:rsidP="000548D2">
            <w:pPr>
              <w:spacing w:line="240" w:lineRule="auto"/>
              <w:contextualSpacing/>
              <w:jc w:val="left"/>
              <w:rPr>
                <w:rFonts w:eastAsia="Times New Roman" w:cs="Calibri"/>
                <w:color w:val="C00000"/>
                <w:sz w:val="16"/>
                <w:szCs w:val="16"/>
              </w:rPr>
            </w:pPr>
            <w:r>
              <w:rPr>
                <w:rFonts w:eastAsia="Times New Roman" w:cs="Calibri"/>
                <w:color w:val="C00000"/>
                <w:sz w:val="16"/>
                <w:szCs w:val="16"/>
              </w:rPr>
              <w:t>Altro personale assegnato</w:t>
            </w:r>
          </w:p>
        </w:tc>
      </w:tr>
      <w:tr w:rsidR="000548D2" w:rsidRPr="00CF4FAD" w14:paraId="41E64FD4" w14:textId="77777777" w:rsidTr="0019597B">
        <w:trPr>
          <w:trHeight w:val="20"/>
        </w:trPr>
        <w:tc>
          <w:tcPr>
            <w:tcW w:w="2574" w:type="pct"/>
            <w:noWrap/>
            <w:vAlign w:val="bottom"/>
            <w:hideMark/>
          </w:tcPr>
          <w:p w14:paraId="43FC1601" w14:textId="0A85570B" w:rsidR="000548D2" w:rsidRPr="00D709C6" w:rsidRDefault="000548D2" w:rsidP="000548D2">
            <w:pPr>
              <w:spacing w:line="240" w:lineRule="auto"/>
              <w:contextualSpacing/>
              <w:rPr>
                <w:rFonts w:eastAsia="Times New Roman" w:cs="Calibri"/>
                <w:color w:val="000000"/>
                <w:sz w:val="16"/>
                <w:szCs w:val="16"/>
              </w:rPr>
            </w:pPr>
            <w:bookmarkStart w:id="6" w:name="_Hlk215038724"/>
            <w:r w:rsidRPr="00D709C6">
              <w:rPr>
                <w:rFonts w:eastAsia="Times New Roman" w:cs="Calibri"/>
                <w:color w:val="000000"/>
                <w:sz w:val="16"/>
                <w:szCs w:val="16"/>
              </w:rPr>
              <w:t xml:space="preserve">Gestione architettura informatica comunale </w:t>
            </w:r>
          </w:p>
        </w:tc>
        <w:tc>
          <w:tcPr>
            <w:tcW w:w="1178" w:type="pct"/>
            <w:noWrap/>
            <w:vAlign w:val="bottom"/>
            <w:hideMark/>
          </w:tcPr>
          <w:p w14:paraId="38E50399" w14:textId="77777777" w:rsidR="000548D2" w:rsidRPr="00CF4FAD" w:rsidRDefault="000548D2" w:rsidP="000548D2">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Giorgio Croce</w:t>
            </w:r>
          </w:p>
        </w:tc>
        <w:tc>
          <w:tcPr>
            <w:tcW w:w="1248" w:type="pct"/>
            <w:noWrap/>
            <w:vAlign w:val="bottom"/>
            <w:hideMark/>
          </w:tcPr>
          <w:p w14:paraId="44C7D940" w14:textId="5C96B4B2" w:rsidR="000548D2" w:rsidRPr="00CF4FAD" w:rsidRDefault="000548D2" w:rsidP="000548D2">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Lorenzo Fiorini</w:t>
            </w:r>
          </w:p>
        </w:tc>
      </w:tr>
      <w:tr w:rsidR="000548D2" w:rsidRPr="00CF4FAD" w14:paraId="67942671" w14:textId="77777777" w:rsidTr="0019597B">
        <w:trPr>
          <w:trHeight w:val="20"/>
        </w:trPr>
        <w:tc>
          <w:tcPr>
            <w:tcW w:w="2574" w:type="pct"/>
            <w:noWrap/>
            <w:vAlign w:val="bottom"/>
            <w:hideMark/>
          </w:tcPr>
          <w:p w14:paraId="3B916137" w14:textId="2B9D4CF8" w:rsidR="000548D2" w:rsidRPr="00D709C6" w:rsidRDefault="000548D2" w:rsidP="000548D2">
            <w:pPr>
              <w:spacing w:line="240" w:lineRule="auto"/>
              <w:contextualSpacing/>
              <w:rPr>
                <w:rFonts w:eastAsia="Times New Roman" w:cs="Calibri"/>
                <w:color w:val="000000"/>
                <w:sz w:val="16"/>
                <w:szCs w:val="16"/>
              </w:rPr>
            </w:pPr>
            <w:r w:rsidRPr="00D709C6">
              <w:rPr>
                <w:rFonts w:eastAsia="Times New Roman" w:cs="Calibri"/>
                <w:color w:val="000000"/>
                <w:sz w:val="16"/>
                <w:szCs w:val="16"/>
              </w:rPr>
              <w:t xml:space="preserve">Installazione, manutenzione, aggiornamento (hardware e software) </w:t>
            </w:r>
          </w:p>
        </w:tc>
        <w:tc>
          <w:tcPr>
            <w:tcW w:w="1178" w:type="pct"/>
            <w:noWrap/>
            <w:vAlign w:val="bottom"/>
            <w:hideMark/>
          </w:tcPr>
          <w:p w14:paraId="534B55B8" w14:textId="77777777" w:rsidR="000548D2" w:rsidRPr="00CF4FAD" w:rsidRDefault="000548D2" w:rsidP="000548D2">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Giorgio Croce</w:t>
            </w:r>
          </w:p>
        </w:tc>
        <w:tc>
          <w:tcPr>
            <w:tcW w:w="1248" w:type="pct"/>
            <w:noWrap/>
            <w:vAlign w:val="bottom"/>
            <w:hideMark/>
          </w:tcPr>
          <w:p w14:paraId="0C244C6A" w14:textId="19ED0DA3" w:rsidR="000548D2" w:rsidRPr="00CF4FAD" w:rsidRDefault="000548D2" w:rsidP="000548D2">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Lorenzo Fiorini</w:t>
            </w:r>
          </w:p>
        </w:tc>
      </w:tr>
      <w:tr w:rsidR="000548D2" w:rsidRPr="00CF4FAD" w14:paraId="312BF2C2" w14:textId="77777777" w:rsidTr="0019597B">
        <w:trPr>
          <w:trHeight w:val="20"/>
        </w:trPr>
        <w:tc>
          <w:tcPr>
            <w:tcW w:w="2574" w:type="pct"/>
            <w:noWrap/>
            <w:vAlign w:val="bottom"/>
            <w:hideMark/>
          </w:tcPr>
          <w:p w14:paraId="3993B623" w14:textId="77777777" w:rsidR="000548D2" w:rsidRPr="00D709C6" w:rsidRDefault="000548D2" w:rsidP="000548D2">
            <w:pPr>
              <w:spacing w:line="240" w:lineRule="auto"/>
              <w:contextualSpacing/>
              <w:rPr>
                <w:rFonts w:eastAsia="Times New Roman" w:cs="Calibri"/>
                <w:color w:val="000000"/>
                <w:sz w:val="16"/>
                <w:szCs w:val="16"/>
              </w:rPr>
            </w:pPr>
            <w:r w:rsidRPr="00D709C6">
              <w:rPr>
                <w:rFonts w:eastAsia="Times New Roman" w:cs="Calibri"/>
                <w:color w:val="000000"/>
                <w:sz w:val="16"/>
                <w:szCs w:val="16"/>
              </w:rPr>
              <w:t xml:space="preserve">Formazione </w:t>
            </w:r>
          </w:p>
        </w:tc>
        <w:tc>
          <w:tcPr>
            <w:tcW w:w="1178" w:type="pct"/>
            <w:noWrap/>
            <w:vAlign w:val="bottom"/>
            <w:hideMark/>
          </w:tcPr>
          <w:p w14:paraId="72BF2491" w14:textId="77777777" w:rsidR="000548D2" w:rsidRPr="00CF4FAD" w:rsidRDefault="000548D2" w:rsidP="000548D2">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Giorgio Croce</w:t>
            </w:r>
          </w:p>
        </w:tc>
        <w:tc>
          <w:tcPr>
            <w:tcW w:w="1248" w:type="pct"/>
            <w:noWrap/>
            <w:vAlign w:val="bottom"/>
            <w:hideMark/>
          </w:tcPr>
          <w:p w14:paraId="29EAD64C" w14:textId="0ED0C24C" w:rsidR="000548D2" w:rsidRPr="00CF4FAD" w:rsidRDefault="000548D2" w:rsidP="000548D2">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Lorenzo Fiorini</w:t>
            </w:r>
          </w:p>
        </w:tc>
      </w:tr>
      <w:tr w:rsidR="000548D2" w:rsidRPr="00CF4FAD" w14:paraId="666925A6" w14:textId="77777777" w:rsidTr="0019597B">
        <w:trPr>
          <w:trHeight w:val="20"/>
        </w:trPr>
        <w:tc>
          <w:tcPr>
            <w:tcW w:w="2574" w:type="pct"/>
            <w:noWrap/>
            <w:vAlign w:val="bottom"/>
            <w:hideMark/>
          </w:tcPr>
          <w:p w14:paraId="7E0CCB73" w14:textId="7AC3D881" w:rsidR="000548D2" w:rsidRPr="00D709C6" w:rsidRDefault="000548D2" w:rsidP="000548D2">
            <w:pPr>
              <w:spacing w:line="240" w:lineRule="auto"/>
              <w:contextualSpacing/>
              <w:rPr>
                <w:rFonts w:eastAsia="Times New Roman" w:cs="Calibri"/>
                <w:color w:val="000000"/>
                <w:sz w:val="16"/>
                <w:szCs w:val="16"/>
              </w:rPr>
            </w:pPr>
            <w:r w:rsidRPr="00D709C6">
              <w:rPr>
                <w:rFonts w:eastAsia="Times New Roman" w:cs="Calibri"/>
                <w:color w:val="000000"/>
                <w:sz w:val="16"/>
                <w:szCs w:val="16"/>
              </w:rPr>
              <w:t xml:space="preserve">Gestione dei collegamenti ad internet </w:t>
            </w:r>
          </w:p>
        </w:tc>
        <w:tc>
          <w:tcPr>
            <w:tcW w:w="1178" w:type="pct"/>
            <w:noWrap/>
            <w:vAlign w:val="bottom"/>
            <w:hideMark/>
          </w:tcPr>
          <w:p w14:paraId="4BE5E5D9" w14:textId="77777777" w:rsidR="000548D2" w:rsidRPr="00CF4FAD" w:rsidRDefault="000548D2" w:rsidP="000548D2">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Giorgio Croce</w:t>
            </w:r>
          </w:p>
        </w:tc>
        <w:tc>
          <w:tcPr>
            <w:tcW w:w="1248" w:type="pct"/>
            <w:noWrap/>
            <w:vAlign w:val="bottom"/>
            <w:hideMark/>
          </w:tcPr>
          <w:p w14:paraId="4DAFA566" w14:textId="087626F9" w:rsidR="000548D2" w:rsidRPr="00CF4FAD" w:rsidRDefault="000548D2" w:rsidP="000548D2">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Lorenzo Fiorini</w:t>
            </w:r>
          </w:p>
        </w:tc>
      </w:tr>
      <w:tr w:rsidR="000548D2" w:rsidRPr="00CF4FAD" w14:paraId="0D2BD1DA" w14:textId="77777777" w:rsidTr="0019597B">
        <w:trPr>
          <w:trHeight w:val="20"/>
        </w:trPr>
        <w:tc>
          <w:tcPr>
            <w:tcW w:w="2574" w:type="pct"/>
            <w:noWrap/>
            <w:vAlign w:val="bottom"/>
            <w:hideMark/>
          </w:tcPr>
          <w:p w14:paraId="6AD64B36" w14:textId="6364059C" w:rsidR="000548D2" w:rsidRPr="00D709C6" w:rsidRDefault="000548D2" w:rsidP="000548D2">
            <w:pPr>
              <w:spacing w:line="240" w:lineRule="auto"/>
              <w:contextualSpacing/>
              <w:rPr>
                <w:rFonts w:eastAsia="Times New Roman" w:cs="Calibri"/>
                <w:color w:val="000000"/>
                <w:sz w:val="16"/>
                <w:szCs w:val="16"/>
              </w:rPr>
            </w:pPr>
            <w:r w:rsidRPr="00D709C6">
              <w:rPr>
                <w:rFonts w:eastAsia="Times New Roman" w:cs="Calibri"/>
                <w:color w:val="000000"/>
                <w:sz w:val="16"/>
                <w:szCs w:val="16"/>
              </w:rPr>
              <w:t>Gestione della sicurezza informatica (password, antivirus, sistemi firewall, backup, ecc.);</w:t>
            </w:r>
          </w:p>
        </w:tc>
        <w:tc>
          <w:tcPr>
            <w:tcW w:w="1178" w:type="pct"/>
            <w:noWrap/>
            <w:vAlign w:val="bottom"/>
            <w:hideMark/>
          </w:tcPr>
          <w:p w14:paraId="3A1044C3" w14:textId="77777777" w:rsidR="000548D2" w:rsidRPr="00CF4FAD" w:rsidRDefault="000548D2" w:rsidP="000548D2">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Giorgio Croce</w:t>
            </w:r>
          </w:p>
        </w:tc>
        <w:tc>
          <w:tcPr>
            <w:tcW w:w="1248" w:type="pct"/>
            <w:noWrap/>
            <w:vAlign w:val="bottom"/>
            <w:hideMark/>
          </w:tcPr>
          <w:p w14:paraId="1D2AC748" w14:textId="239978BD" w:rsidR="000548D2" w:rsidRPr="00CF4FAD" w:rsidRDefault="000548D2" w:rsidP="000548D2">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Lorenzo Fiorini</w:t>
            </w:r>
          </w:p>
        </w:tc>
      </w:tr>
      <w:tr w:rsidR="000548D2" w:rsidRPr="00CF4FAD" w14:paraId="4353C358" w14:textId="77777777" w:rsidTr="0019597B">
        <w:trPr>
          <w:trHeight w:val="20"/>
        </w:trPr>
        <w:tc>
          <w:tcPr>
            <w:tcW w:w="2574" w:type="pct"/>
            <w:noWrap/>
            <w:vAlign w:val="bottom"/>
            <w:hideMark/>
          </w:tcPr>
          <w:p w14:paraId="651E509D" w14:textId="76EFF1CC" w:rsidR="000548D2" w:rsidRPr="00D709C6" w:rsidRDefault="000548D2" w:rsidP="000548D2">
            <w:pPr>
              <w:spacing w:line="240" w:lineRule="auto"/>
              <w:contextualSpacing/>
              <w:rPr>
                <w:rFonts w:eastAsia="Times New Roman" w:cs="Calibri"/>
                <w:color w:val="000000"/>
                <w:sz w:val="16"/>
                <w:szCs w:val="16"/>
              </w:rPr>
            </w:pPr>
            <w:r w:rsidRPr="00D709C6">
              <w:rPr>
                <w:rFonts w:eastAsia="Times New Roman" w:cs="Calibri"/>
                <w:color w:val="000000"/>
                <w:sz w:val="16"/>
                <w:szCs w:val="16"/>
              </w:rPr>
              <w:t>Gestione e manutenzione sito del comune;</w:t>
            </w:r>
          </w:p>
        </w:tc>
        <w:tc>
          <w:tcPr>
            <w:tcW w:w="1178" w:type="pct"/>
            <w:noWrap/>
            <w:vAlign w:val="bottom"/>
            <w:hideMark/>
          </w:tcPr>
          <w:p w14:paraId="57078E9F" w14:textId="77777777" w:rsidR="000548D2" w:rsidRPr="00CF4FAD" w:rsidRDefault="000548D2" w:rsidP="000548D2">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Giorgio Croce</w:t>
            </w:r>
          </w:p>
        </w:tc>
        <w:tc>
          <w:tcPr>
            <w:tcW w:w="1248" w:type="pct"/>
            <w:noWrap/>
            <w:vAlign w:val="bottom"/>
            <w:hideMark/>
          </w:tcPr>
          <w:p w14:paraId="57F73FB4" w14:textId="596D30F4" w:rsidR="000548D2" w:rsidRPr="00CF4FAD" w:rsidRDefault="000548D2" w:rsidP="000548D2">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Lorenzo Fiorini</w:t>
            </w:r>
          </w:p>
        </w:tc>
      </w:tr>
      <w:tr w:rsidR="000548D2" w:rsidRPr="00CF4FAD" w14:paraId="3AD10B84" w14:textId="77777777" w:rsidTr="00007867">
        <w:trPr>
          <w:trHeight w:val="20"/>
        </w:trPr>
        <w:tc>
          <w:tcPr>
            <w:tcW w:w="2574" w:type="pct"/>
            <w:tcBorders>
              <w:bottom w:val="single" w:sz="4" w:space="0" w:color="auto"/>
            </w:tcBorders>
            <w:noWrap/>
            <w:vAlign w:val="bottom"/>
            <w:hideMark/>
          </w:tcPr>
          <w:p w14:paraId="7F79D078" w14:textId="480F700E" w:rsidR="000548D2" w:rsidRPr="00D709C6" w:rsidRDefault="000548D2" w:rsidP="000548D2">
            <w:pPr>
              <w:spacing w:line="240" w:lineRule="auto"/>
              <w:contextualSpacing/>
              <w:rPr>
                <w:rFonts w:eastAsia="Times New Roman" w:cs="Calibri"/>
                <w:color w:val="000000"/>
                <w:sz w:val="16"/>
                <w:szCs w:val="16"/>
              </w:rPr>
            </w:pPr>
            <w:r w:rsidRPr="00D709C6">
              <w:rPr>
                <w:rFonts w:eastAsia="Times New Roman" w:cs="Calibri"/>
                <w:color w:val="000000"/>
                <w:sz w:val="16"/>
                <w:szCs w:val="16"/>
              </w:rPr>
              <w:t xml:space="preserve">Attuazione della digitalizzazione dell’azione amministrativa </w:t>
            </w:r>
          </w:p>
        </w:tc>
        <w:tc>
          <w:tcPr>
            <w:tcW w:w="1178" w:type="pct"/>
            <w:tcBorders>
              <w:bottom w:val="single" w:sz="4" w:space="0" w:color="auto"/>
            </w:tcBorders>
            <w:noWrap/>
            <w:vAlign w:val="bottom"/>
            <w:hideMark/>
          </w:tcPr>
          <w:p w14:paraId="7F3F9310" w14:textId="77777777" w:rsidR="000548D2" w:rsidRPr="00CF4FAD" w:rsidRDefault="000548D2" w:rsidP="000548D2">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Giorgio Croce</w:t>
            </w:r>
          </w:p>
        </w:tc>
        <w:tc>
          <w:tcPr>
            <w:tcW w:w="1248" w:type="pct"/>
            <w:tcBorders>
              <w:bottom w:val="single" w:sz="4" w:space="0" w:color="auto"/>
            </w:tcBorders>
            <w:noWrap/>
            <w:vAlign w:val="bottom"/>
            <w:hideMark/>
          </w:tcPr>
          <w:p w14:paraId="44F9B63D" w14:textId="77B6D2CC" w:rsidR="000548D2" w:rsidRPr="00CF4FAD" w:rsidRDefault="000548D2" w:rsidP="000548D2">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Lorenzo Fiorini</w:t>
            </w:r>
          </w:p>
        </w:tc>
      </w:tr>
      <w:tr w:rsidR="000548D2" w:rsidRPr="00CF4FAD" w14:paraId="15172105" w14:textId="77777777" w:rsidTr="00007867">
        <w:trPr>
          <w:trHeight w:val="20"/>
        </w:trPr>
        <w:tc>
          <w:tcPr>
            <w:tcW w:w="2574" w:type="pct"/>
            <w:tcBorders>
              <w:bottom w:val="single" w:sz="12" w:space="0" w:color="auto"/>
            </w:tcBorders>
            <w:noWrap/>
            <w:vAlign w:val="bottom"/>
            <w:hideMark/>
          </w:tcPr>
          <w:p w14:paraId="00B39A21" w14:textId="2F034AAC" w:rsidR="000548D2" w:rsidRPr="00D709C6" w:rsidRDefault="000548D2" w:rsidP="000548D2">
            <w:pPr>
              <w:spacing w:line="240" w:lineRule="auto"/>
              <w:contextualSpacing/>
              <w:rPr>
                <w:rFonts w:eastAsia="Times New Roman" w:cs="Calibri"/>
                <w:color w:val="000000"/>
                <w:sz w:val="16"/>
                <w:szCs w:val="16"/>
              </w:rPr>
            </w:pPr>
            <w:r w:rsidRPr="00D709C6">
              <w:rPr>
                <w:rFonts w:eastAsia="Times New Roman" w:cs="Calibri"/>
                <w:color w:val="000000"/>
                <w:sz w:val="16"/>
                <w:szCs w:val="16"/>
              </w:rPr>
              <w:t>Responsabile della transizione digitale</w:t>
            </w:r>
          </w:p>
        </w:tc>
        <w:tc>
          <w:tcPr>
            <w:tcW w:w="1178" w:type="pct"/>
            <w:tcBorders>
              <w:bottom w:val="single" w:sz="12" w:space="0" w:color="auto"/>
            </w:tcBorders>
            <w:noWrap/>
            <w:vAlign w:val="bottom"/>
            <w:hideMark/>
          </w:tcPr>
          <w:p w14:paraId="052C88EF" w14:textId="77777777" w:rsidR="000548D2" w:rsidRPr="00CF4FAD" w:rsidRDefault="000548D2" w:rsidP="000548D2">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Samuela Ristori</w:t>
            </w:r>
          </w:p>
        </w:tc>
        <w:tc>
          <w:tcPr>
            <w:tcW w:w="1248" w:type="pct"/>
            <w:tcBorders>
              <w:bottom w:val="single" w:sz="12" w:space="0" w:color="auto"/>
            </w:tcBorders>
            <w:noWrap/>
            <w:vAlign w:val="bottom"/>
            <w:hideMark/>
          </w:tcPr>
          <w:p w14:paraId="188DDAFF" w14:textId="15E6098E" w:rsidR="000548D2" w:rsidRPr="00CF4FAD" w:rsidRDefault="000548D2" w:rsidP="000548D2">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Giorgio Croce</w:t>
            </w:r>
          </w:p>
        </w:tc>
      </w:tr>
      <w:bookmarkEnd w:id="6"/>
      <w:tr w:rsidR="000548D2" w:rsidRPr="00CF4FAD" w14:paraId="0C349713" w14:textId="77777777" w:rsidTr="00007867">
        <w:trPr>
          <w:trHeight w:val="20"/>
        </w:trPr>
        <w:tc>
          <w:tcPr>
            <w:tcW w:w="2574" w:type="pct"/>
            <w:tcBorders>
              <w:top w:val="single" w:sz="12" w:space="0" w:color="auto"/>
            </w:tcBorders>
            <w:shd w:val="clear" w:color="000000" w:fill="E7E6E6"/>
            <w:noWrap/>
            <w:vAlign w:val="bottom"/>
            <w:hideMark/>
          </w:tcPr>
          <w:p w14:paraId="1668BF71" w14:textId="77777777" w:rsidR="000548D2" w:rsidRDefault="000548D2" w:rsidP="000548D2">
            <w:pPr>
              <w:spacing w:line="240" w:lineRule="auto"/>
              <w:contextualSpacing/>
              <w:rPr>
                <w:rFonts w:eastAsia="Times New Roman" w:cs="Calibri"/>
                <w:color w:val="000000"/>
                <w:sz w:val="16"/>
                <w:szCs w:val="16"/>
              </w:rPr>
            </w:pPr>
            <w:r w:rsidRPr="006F3588">
              <w:rPr>
                <w:rFonts w:eastAsia="Times New Roman" w:cs="Calibri"/>
                <w:b/>
                <w:bCs/>
                <w:color w:val="C00000"/>
                <w:sz w:val="16"/>
                <w:szCs w:val="16"/>
              </w:rPr>
              <w:t>Lavori Pubblici</w:t>
            </w:r>
            <w:r>
              <w:rPr>
                <w:rFonts w:eastAsia="Times New Roman" w:cs="Calibri"/>
                <w:color w:val="000000"/>
                <w:sz w:val="16"/>
                <w:szCs w:val="16"/>
              </w:rPr>
              <w:t xml:space="preserve"> </w:t>
            </w:r>
          </w:p>
          <w:p w14:paraId="335A6FC0" w14:textId="60F44786" w:rsidR="000548D2" w:rsidRPr="00CF4FAD" w:rsidRDefault="000548D2" w:rsidP="000548D2">
            <w:pPr>
              <w:spacing w:line="240" w:lineRule="auto"/>
              <w:contextualSpacing/>
              <w:rPr>
                <w:rFonts w:eastAsia="Times New Roman" w:cs="Calibri"/>
                <w:b/>
                <w:bCs/>
                <w:color w:val="C00000"/>
                <w:sz w:val="16"/>
                <w:szCs w:val="16"/>
              </w:rPr>
            </w:pPr>
            <w:r>
              <w:rPr>
                <w:rFonts w:eastAsia="Times New Roman" w:cs="Calibri"/>
                <w:color w:val="000000"/>
                <w:sz w:val="16"/>
                <w:szCs w:val="16"/>
              </w:rPr>
              <w:t>La</w:t>
            </w:r>
            <w:r w:rsidRPr="00620E81">
              <w:rPr>
                <w:rFonts w:eastAsia="Times New Roman" w:cs="Calibri"/>
                <w:color w:val="000000"/>
                <w:sz w:val="16"/>
                <w:szCs w:val="16"/>
              </w:rPr>
              <w:t xml:space="preserve"> responsabilità dei singoli progetti o l'incarico per lo svolgimento delle attività è assegnato caso per caso, se non assegnato è in capo al responsabile dell'area</w:t>
            </w:r>
          </w:p>
        </w:tc>
        <w:tc>
          <w:tcPr>
            <w:tcW w:w="2426" w:type="pct"/>
            <w:gridSpan w:val="2"/>
            <w:tcBorders>
              <w:top w:val="single" w:sz="12" w:space="0" w:color="auto"/>
            </w:tcBorders>
            <w:shd w:val="clear" w:color="000000" w:fill="E7E6E6"/>
            <w:vAlign w:val="bottom"/>
          </w:tcPr>
          <w:p w14:paraId="2F7DE7DB" w14:textId="09995DEB" w:rsidR="000548D2" w:rsidRPr="00CF4FAD" w:rsidRDefault="000548D2" w:rsidP="000548D2">
            <w:pPr>
              <w:spacing w:line="240" w:lineRule="auto"/>
              <w:contextualSpacing/>
              <w:jc w:val="center"/>
              <w:rPr>
                <w:rFonts w:eastAsia="Times New Roman" w:cs="Calibri"/>
                <w:b/>
                <w:bCs/>
                <w:color w:val="000000"/>
                <w:sz w:val="16"/>
                <w:szCs w:val="16"/>
              </w:rPr>
            </w:pPr>
            <w:r w:rsidRPr="006F3588">
              <w:rPr>
                <w:rFonts w:eastAsia="Times New Roman" w:cs="Calibri"/>
                <w:b/>
                <w:bCs/>
                <w:color w:val="000000"/>
                <w:sz w:val="16"/>
                <w:szCs w:val="16"/>
              </w:rPr>
              <w:t>Francesca Petreni</w:t>
            </w:r>
            <w:r w:rsidRPr="006F3588">
              <w:rPr>
                <w:rFonts w:eastAsia="Times New Roman" w:cs="Calibri"/>
                <w:b/>
                <w:bCs/>
                <w:color w:val="000000"/>
                <w:sz w:val="16"/>
                <w:szCs w:val="16"/>
              </w:rPr>
              <w:br/>
              <w:t>Romina Menchini</w:t>
            </w:r>
            <w:r w:rsidRPr="006F3588">
              <w:rPr>
                <w:rFonts w:eastAsia="Times New Roman" w:cs="Calibri"/>
                <w:b/>
                <w:bCs/>
                <w:color w:val="000000"/>
                <w:sz w:val="16"/>
                <w:szCs w:val="16"/>
              </w:rPr>
              <w:br/>
              <w:t>Lorenzo Fiorini</w:t>
            </w:r>
            <w:r w:rsidRPr="006F3588">
              <w:rPr>
                <w:rFonts w:eastAsia="Times New Roman" w:cs="Calibri"/>
                <w:b/>
                <w:bCs/>
                <w:color w:val="000000"/>
                <w:sz w:val="16"/>
                <w:szCs w:val="16"/>
              </w:rPr>
              <w:br/>
              <w:t>Sara Riccetti</w:t>
            </w:r>
          </w:p>
        </w:tc>
      </w:tr>
      <w:tr w:rsidR="000548D2" w:rsidRPr="00D709C6" w14:paraId="405CD5C0" w14:textId="77777777" w:rsidTr="00D263A8">
        <w:trPr>
          <w:trHeight w:val="20"/>
        </w:trPr>
        <w:tc>
          <w:tcPr>
            <w:tcW w:w="2574" w:type="pct"/>
            <w:shd w:val="clear" w:color="auto" w:fill="FFFFFF" w:themeFill="background1"/>
            <w:noWrap/>
            <w:vAlign w:val="bottom"/>
            <w:hideMark/>
          </w:tcPr>
          <w:p w14:paraId="31D88BB7" w14:textId="4D748FFF" w:rsidR="000548D2" w:rsidRPr="00D709C6" w:rsidRDefault="000548D2" w:rsidP="000548D2">
            <w:pPr>
              <w:spacing w:line="240" w:lineRule="auto"/>
              <w:contextualSpacing/>
              <w:jc w:val="left"/>
              <w:rPr>
                <w:rFonts w:eastAsia="Times New Roman" w:cs="Calibri"/>
                <w:color w:val="C00000"/>
                <w:sz w:val="16"/>
                <w:szCs w:val="16"/>
              </w:rPr>
            </w:pPr>
            <w:r w:rsidRPr="00D709C6">
              <w:rPr>
                <w:rFonts w:eastAsia="Times New Roman" w:cs="Calibri"/>
                <w:color w:val="C00000"/>
                <w:sz w:val="16"/>
                <w:szCs w:val="16"/>
              </w:rPr>
              <w:t>Servizi, Attività e Procedimenti</w:t>
            </w:r>
          </w:p>
        </w:tc>
        <w:tc>
          <w:tcPr>
            <w:tcW w:w="1178" w:type="pct"/>
            <w:shd w:val="clear" w:color="auto" w:fill="FFFFFF" w:themeFill="background1"/>
            <w:noWrap/>
            <w:vAlign w:val="bottom"/>
            <w:hideMark/>
          </w:tcPr>
          <w:p w14:paraId="5B74B954" w14:textId="77777777" w:rsidR="000548D2" w:rsidRPr="00D709C6" w:rsidRDefault="000548D2" w:rsidP="000548D2">
            <w:pPr>
              <w:spacing w:line="240" w:lineRule="auto"/>
              <w:contextualSpacing/>
              <w:jc w:val="left"/>
              <w:rPr>
                <w:rFonts w:eastAsia="Times New Roman" w:cs="Calibri"/>
                <w:color w:val="C00000"/>
                <w:sz w:val="16"/>
                <w:szCs w:val="16"/>
              </w:rPr>
            </w:pPr>
            <w:r w:rsidRPr="00D709C6">
              <w:rPr>
                <w:rFonts w:eastAsia="Times New Roman" w:cs="Calibri"/>
                <w:color w:val="C00000"/>
                <w:sz w:val="16"/>
                <w:szCs w:val="16"/>
              </w:rPr>
              <w:t>Responsabilità</w:t>
            </w:r>
          </w:p>
        </w:tc>
        <w:tc>
          <w:tcPr>
            <w:tcW w:w="1248" w:type="pct"/>
            <w:shd w:val="clear" w:color="auto" w:fill="FFFFFF" w:themeFill="background1"/>
            <w:noWrap/>
            <w:vAlign w:val="bottom"/>
            <w:hideMark/>
          </w:tcPr>
          <w:p w14:paraId="27F6C128" w14:textId="647E1727" w:rsidR="000548D2" w:rsidRPr="00D709C6" w:rsidRDefault="00A14C8B" w:rsidP="000548D2">
            <w:pPr>
              <w:spacing w:line="240" w:lineRule="auto"/>
              <w:contextualSpacing/>
              <w:jc w:val="left"/>
              <w:rPr>
                <w:rFonts w:eastAsia="Times New Roman" w:cs="Calibri"/>
                <w:color w:val="C00000"/>
                <w:sz w:val="16"/>
                <w:szCs w:val="16"/>
              </w:rPr>
            </w:pPr>
            <w:r>
              <w:rPr>
                <w:rFonts w:eastAsia="Times New Roman" w:cs="Calibri"/>
                <w:color w:val="C00000"/>
                <w:sz w:val="16"/>
                <w:szCs w:val="16"/>
              </w:rPr>
              <w:t>Altro personale assegnato</w:t>
            </w:r>
          </w:p>
        </w:tc>
      </w:tr>
      <w:tr w:rsidR="000548D2" w:rsidRPr="00CF4FAD" w14:paraId="0B2DB44C" w14:textId="77777777" w:rsidTr="0019597B">
        <w:trPr>
          <w:trHeight w:val="20"/>
        </w:trPr>
        <w:tc>
          <w:tcPr>
            <w:tcW w:w="2574" w:type="pct"/>
            <w:noWrap/>
            <w:vAlign w:val="bottom"/>
            <w:hideMark/>
          </w:tcPr>
          <w:p w14:paraId="58947790" w14:textId="27F44189" w:rsidR="000548D2" w:rsidRPr="00D709C6" w:rsidRDefault="000548D2" w:rsidP="000548D2">
            <w:pPr>
              <w:spacing w:line="240" w:lineRule="auto"/>
              <w:contextualSpacing/>
              <w:rPr>
                <w:rFonts w:eastAsia="Times New Roman" w:cs="Calibri"/>
                <w:color w:val="000000"/>
                <w:sz w:val="16"/>
                <w:szCs w:val="16"/>
              </w:rPr>
            </w:pPr>
            <w:r w:rsidRPr="00D709C6">
              <w:rPr>
                <w:rFonts w:eastAsia="Times New Roman" w:cs="Calibri"/>
                <w:color w:val="000000"/>
                <w:sz w:val="16"/>
                <w:szCs w:val="16"/>
              </w:rPr>
              <w:t>Programmazione dei lavori</w:t>
            </w:r>
          </w:p>
        </w:tc>
        <w:tc>
          <w:tcPr>
            <w:tcW w:w="1178" w:type="pct"/>
            <w:noWrap/>
            <w:vAlign w:val="bottom"/>
            <w:hideMark/>
          </w:tcPr>
          <w:p w14:paraId="52BBA9FA" w14:textId="3FA9A50A" w:rsidR="000548D2" w:rsidRPr="00CF4FAD" w:rsidRDefault="000548D2" w:rsidP="000548D2">
            <w:pPr>
              <w:spacing w:line="240" w:lineRule="auto"/>
              <w:contextualSpacing/>
              <w:jc w:val="left"/>
              <w:rPr>
                <w:rFonts w:eastAsia="Times New Roman" w:cs="Calibri"/>
                <w:color w:val="000000"/>
                <w:sz w:val="16"/>
                <w:szCs w:val="16"/>
              </w:rPr>
            </w:pPr>
          </w:p>
        </w:tc>
        <w:tc>
          <w:tcPr>
            <w:tcW w:w="1248" w:type="pct"/>
            <w:noWrap/>
            <w:vAlign w:val="bottom"/>
            <w:hideMark/>
          </w:tcPr>
          <w:p w14:paraId="0474AD6C" w14:textId="6516B71A" w:rsidR="000548D2" w:rsidRPr="00CF4FAD" w:rsidRDefault="000548D2" w:rsidP="000548D2">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Francesca Petreni</w:t>
            </w:r>
          </w:p>
        </w:tc>
      </w:tr>
      <w:tr w:rsidR="000548D2" w:rsidRPr="00CF4FAD" w14:paraId="78C33E7E" w14:textId="77777777" w:rsidTr="0019597B">
        <w:trPr>
          <w:trHeight w:val="20"/>
        </w:trPr>
        <w:tc>
          <w:tcPr>
            <w:tcW w:w="2574" w:type="pct"/>
            <w:noWrap/>
            <w:vAlign w:val="bottom"/>
            <w:hideMark/>
          </w:tcPr>
          <w:p w14:paraId="736A7397" w14:textId="198E9974" w:rsidR="000548D2" w:rsidRPr="00D709C6" w:rsidRDefault="000548D2" w:rsidP="000548D2">
            <w:pPr>
              <w:spacing w:line="240" w:lineRule="auto"/>
              <w:contextualSpacing/>
              <w:rPr>
                <w:rFonts w:eastAsia="Times New Roman" w:cs="Calibri"/>
                <w:color w:val="000000"/>
                <w:sz w:val="16"/>
                <w:szCs w:val="16"/>
              </w:rPr>
            </w:pPr>
            <w:r w:rsidRPr="00D709C6">
              <w:rPr>
                <w:rFonts w:eastAsia="Times New Roman" w:cs="Calibri"/>
                <w:color w:val="000000"/>
                <w:sz w:val="16"/>
                <w:szCs w:val="16"/>
              </w:rPr>
              <w:t>Progettazione dei lavori</w:t>
            </w:r>
          </w:p>
        </w:tc>
        <w:tc>
          <w:tcPr>
            <w:tcW w:w="1178" w:type="pct"/>
            <w:vAlign w:val="bottom"/>
            <w:hideMark/>
          </w:tcPr>
          <w:p w14:paraId="55E15998" w14:textId="6A2D3F9B" w:rsidR="000548D2" w:rsidRPr="00CF4FAD" w:rsidRDefault="000548D2" w:rsidP="000548D2">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Francesca Petreni</w:t>
            </w:r>
            <w:r w:rsidRPr="006F3588">
              <w:rPr>
                <w:rFonts w:eastAsia="Times New Roman" w:cs="Calibri"/>
                <w:color w:val="000000"/>
                <w:sz w:val="16"/>
                <w:szCs w:val="16"/>
              </w:rPr>
              <w:br/>
              <w:t>Romina Menchini</w:t>
            </w:r>
          </w:p>
        </w:tc>
        <w:tc>
          <w:tcPr>
            <w:tcW w:w="1248" w:type="pct"/>
            <w:vAlign w:val="bottom"/>
            <w:hideMark/>
          </w:tcPr>
          <w:p w14:paraId="4137123B" w14:textId="19EDAEE4" w:rsidR="000548D2" w:rsidRPr="00CF4FAD" w:rsidRDefault="000548D2" w:rsidP="000548D2">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Francesca Petreni</w:t>
            </w:r>
            <w:r w:rsidRPr="006F3588">
              <w:rPr>
                <w:rFonts w:eastAsia="Times New Roman" w:cs="Calibri"/>
                <w:color w:val="000000"/>
                <w:sz w:val="16"/>
                <w:szCs w:val="16"/>
              </w:rPr>
              <w:br/>
              <w:t>Romina Menchini</w:t>
            </w:r>
          </w:p>
        </w:tc>
      </w:tr>
      <w:tr w:rsidR="000548D2" w:rsidRPr="00CF4FAD" w14:paraId="6B9E5379" w14:textId="77777777" w:rsidTr="00007867">
        <w:trPr>
          <w:trHeight w:val="20"/>
        </w:trPr>
        <w:tc>
          <w:tcPr>
            <w:tcW w:w="2574" w:type="pct"/>
            <w:tcBorders>
              <w:bottom w:val="single" w:sz="4" w:space="0" w:color="auto"/>
            </w:tcBorders>
            <w:noWrap/>
            <w:vAlign w:val="bottom"/>
            <w:hideMark/>
          </w:tcPr>
          <w:p w14:paraId="7541588A" w14:textId="6DE9E0BD" w:rsidR="000548D2" w:rsidRPr="00D709C6" w:rsidRDefault="000548D2" w:rsidP="000548D2">
            <w:pPr>
              <w:spacing w:line="240" w:lineRule="auto"/>
              <w:contextualSpacing/>
              <w:rPr>
                <w:rFonts w:eastAsia="Times New Roman" w:cs="Calibri"/>
                <w:color w:val="000000"/>
                <w:sz w:val="16"/>
                <w:szCs w:val="16"/>
              </w:rPr>
            </w:pPr>
            <w:r w:rsidRPr="00D709C6">
              <w:rPr>
                <w:rFonts w:eastAsia="Times New Roman" w:cs="Calibri"/>
                <w:color w:val="000000"/>
                <w:sz w:val="16"/>
                <w:szCs w:val="16"/>
              </w:rPr>
              <w:t>Svolgimento delle procedure di scelta dei contraenti</w:t>
            </w:r>
          </w:p>
        </w:tc>
        <w:tc>
          <w:tcPr>
            <w:tcW w:w="1178" w:type="pct"/>
            <w:tcBorders>
              <w:bottom w:val="single" w:sz="4" w:space="0" w:color="auto"/>
            </w:tcBorders>
            <w:vAlign w:val="bottom"/>
            <w:hideMark/>
          </w:tcPr>
          <w:p w14:paraId="66EE8E35" w14:textId="64EE0861" w:rsidR="000548D2" w:rsidRPr="00CF4FAD" w:rsidRDefault="000548D2" w:rsidP="000548D2">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Francesca Petreni</w:t>
            </w:r>
            <w:r w:rsidRPr="006F3588">
              <w:rPr>
                <w:rFonts w:eastAsia="Times New Roman" w:cs="Calibri"/>
                <w:color w:val="000000"/>
                <w:sz w:val="16"/>
                <w:szCs w:val="16"/>
              </w:rPr>
              <w:br/>
              <w:t>Romina Menchini</w:t>
            </w:r>
          </w:p>
        </w:tc>
        <w:tc>
          <w:tcPr>
            <w:tcW w:w="1248" w:type="pct"/>
            <w:tcBorders>
              <w:bottom w:val="single" w:sz="4" w:space="0" w:color="auto"/>
            </w:tcBorders>
            <w:vAlign w:val="bottom"/>
            <w:hideMark/>
          </w:tcPr>
          <w:p w14:paraId="68D26CA1" w14:textId="1A823F58" w:rsidR="000548D2" w:rsidRPr="00CF4FAD" w:rsidRDefault="000548D2" w:rsidP="000548D2">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Francesca Petreni</w:t>
            </w:r>
            <w:r w:rsidRPr="006F3588">
              <w:rPr>
                <w:rFonts w:eastAsia="Times New Roman" w:cs="Calibri"/>
                <w:color w:val="000000"/>
                <w:sz w:val="16"/>
                <w:szCs w:val="16"/>
              </w:rPr>
              <w:br/>
              <w:t xml:space="preserve">Lorenzo Fiorini </w:t>
            </w:r>
            <w:r w:rsidRPr="006F3588">
              <w:rPr>
                <w:rFonts w:eastAsia="Times New Roman" w:cs="Calibri"/>
                <w:color w:val="000000"/>
                <w:sz w:val="16"/>
                <w:szCs w:val="16"/>
              </w:rPr>
              <w:br/>
              <w:t>Sara Riccetti</w:t>
            </w:r>
          </w:p>
        </w:tc>
      </w:tr>
      <w:tr w:rsidR="000548D2" w:rsidRPr="00CF4FAD" w14:paraId="798821B4" w14:textId="77777777" w:rsidTr="00007867">
        <w:trPr>
          <w:trHeight w:val="20"/>
        </w:trPr>
        <w:tc>
          <w:tcPr>
            <w:tcW w:w="2574" w:type="pct"/>
            <w:tcBorders>
              <w:bottom w:val="single" w:sz="12" w:space="0" w:color="auto"/>
            </w:tcBorders>
            <w:noWrap/>
            <w:vAlign w:val="bottom"/>
            <w:hideMark/>
          </w:tcPr>
          <w:p w14:paraId="33F533E1" w14:textId="2D615374" w:rsidR="000548D2" w:rsidRPr="00D709C6" w:rsidRDefault="000548D2" w:rsidP="000548D2">
            <w:pPr>
              <w:spacing w:line="240" w:lineRule="auto"/>
              <w:contextualSpacing/>
              <w:rPr>
                <w:rFonts w:eastAsia="Times New Roman" w:cs="Calibri"/>
                <w:color w:val="000000"/>
                <w:sz w:val="16"/>
                <w:szCs w:val="16"/>
              </w:rPr>
            </w:pPr>
            <w:r w:rsidRPr="00D709C6">
              <w:rPr>
                <w:rFonts w:eastAsia="Times New Roman" w:cs="Calibri"/>
                <w:color w:val="000000"/>
                <w:sz w:val="16"/>
                <w:szCs w:val="16"/>
              </w:rPr>
              <w:t>Esecuzione dei lavori</w:t>
            </w:r>
          </w:p>
        </w:tc>
        <w:tc>
          <w:tcPr>
            <w:tcW w:w="1178" w:type="pct"/>
            <w:tcBorders>
              <w:bottom w:val="single" w:sz="12" w:space="0" w:color="auto"/>
            </w:tcBorders>
            <w:vAlign w:val="bottom"/>
            <w:hideMark/>
          </w:tcPr>
          <w:p w14:paraId="60D4205E" w14:textId="27296790" w:rsidR="000548D2" w:rsidRPr="00CF4FAD" w:rsidRDefault="000548D2" w:rsidP="000548D2">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Francesca Petreni</w:t>
            </w:r>
            <w:r w:rsidRPr="006F3588">
              <w:rPr>
                <w:rFonts w:eastAsia="Times New Roman" w:cs="Calibri"/>
                <w:color w:val="000000"/>
                <w:sz w:val="16"/>
                <w:szCs w:val="16"/>
              </w:rPr>
              <w:br/>
              <w:t>Romina Menchini</w:t>
            </w:r>
          </w:p>
        </w:tc>
        <w:tc>
          <w:tcPr>
            <w:tcW w:w="1248" w:type="pct"/>
            <w:tcBorders>
              <w:bottom w:val="single" w:sz="12" w:space="0" w:color="auto"/>
            </w:tcBorders>
            <w:vAlign w:val="bottom"/>
            <w:hideMark/>
          </w:tcPr>
          <w:p w14:paraId="44EAA9FD" w14:textId="443D3DC0" w:rsidR="000548D2" w:rsidRPr="00CF4FAD" w:rsidRDefault="000548D2" w:rsidP="000548D2">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Francesca Petreni</w:t>
            </w:r>
            <w:r w:rsidRPr="006F3588">
              <w:rPr>
                <w:rFonts w:eastAsia="Times New Roman" w:cs="Calibri"/>
                <w:color w:val="000000"/>
                <w:sz w:val="16"/>
                <w:szCs w:val="16"/>
              </w:rPr>
              <w:br/>
              <w:t xml:space="preserve">Lorenzo Fiorini </w:t>
            </w:r>
            <w:r w:rsidRPr="006F3588">
              <w:rPr>
                <w:rFonts w:eastAsia="Times New Roman" w:cs="Calibri"/>
                <w:color w:val="000000"/>
                <w:sz w:val="16"/>
                <w:szCs w:val="16"/>
              </w:rPr>
              <w:br/>
              <w:t xml:space="preserve">Sara Riccetti </w:t>
            </w:r>
            <w:r w:rsidRPr="006F3588">
              <w:rPr>
                <w:rFonts w:eastAsia="Times New Roman" w:cs="Calibri"/>
                <w:color w:val="000000"/>
                <w:sz w:val="16"/>
                <w:szCs w:val="16"/>
              </w:rPr>
              <w:br/>
              <w:t>Romina Menchini</w:t>
            </w:r>
          </w:p>
        </w:tc>
      </w:tr>
      <w:tr w:rsidR="000548D2" w:rsidRPr="00CF4FAD" w14:paraId="75E6945D" w14:textId="77777777" w:rsidTr="00007867">
        <w:trPr>
          <w:trHeight w:val="20"/>
        </w:trPr>
        <w:tc>
          <w:tcPr>
            <w:tcW w:w="2574" w:type="pct"/>
            <w:tcBorders>
              <w:top w:val="single" w:sz="12" w:space="0" w:color="auto"/>
            </w:tcBorders>
            <w:shd w:val="clear" w:color="000000" w:fill="E7E6E6"/>
            <w:noWrap/>
            <w:vAlign w:val="center"/>
            <w:hideMark/>
          </w:tcPr>
          <w:p w14:paraId="7681EB93" w14:textId="34BD3958" w:rsidR="000548D2" w:rsidRPr="00CF4FAD" w:rsidRDefault="000548D2" w:rsidP="000548D2">
            <w:pPr>
              <w:spacing w:line="240" w:lineRule="auto"/>
              <w:contextualSpacing/>
              <w:jc w:val="left"/>
              <w:rPr>
                <w:rFonts w:eastAsia="Times New Roman" w:cs="Calibri"/>
                <w:b/>
                <w:bCs/>
                <w:color w:val="C00000"/>
                <w:sz w:val="16"/>
                <w:szCs w:val="16"/>
              </w:rPr>
            </w:pPr>
            <w:r w:rsidRPr="006F3588">
              <w:rPr>
                <w:rFonts w:eastAsia="Times New Roman" w:cs="Calibri"/>
                <w:b/>
                <w:bCs/>
                <w:color w:val="C00000"/>
                <w:sz w:val="16"/>
                <w:szCs w:val="16"/>
              </w:rPr>
              <w:t xml:space="preserve">Sicurezza </w:t>
            </w:r>
            <w:r>
              <w:rPr>
                <w:rFonts w:eastAsia="Times New Roman" w:cs="Calibri"/>
                <w:b/>
                <w:bCs/>
                <w:color w:val="C00000"/>
                <w:sz w:val="16"/>
                <w:szCs w:val="16"/>
              </w:rPr>
              <w:t>n</w:t>
            </w:r>
            <w:r w:rsidRPr="006F3588">
              <w:rPr>
                <w:rFonts w:eastAsia="Times New Roman" w:cs="Calibri"/>
                <w:b/>
                <w:bCs/>
                <w:color w:val="C00000"/>
                <w:sz w:val="16"/>
                <w:szCs w:val="16"/>
              </w:rPr>
              <w:t xml:space="preserve">ei Luoghi </w:t>
            </w:r>
            <w:r>
              <w:rPr>
                <w:rFonts w:eastAsia="Times New Roman" w:cs="Calibri"/>
                <w:b/>
                <w:bCs/>
                <w:color w:val="C00000"/>
                <w:sz w:val="16"/>
                <w:szCs w:val="16"/>
              </w:rPr>
              <w:t>d</w:t>
            </w:r>
            <w:r w:rsidRPr="006F3588">
              <w:rPr>
                <w:rFonts w:eastAsia="Times New Roman" w:cs="Calibri"/>
                <w:b/>
                <w:bCs/>
                <w:color w:val="C00000"/>
                <w:sz w:val="16"/>
                <w:szCs w:val="16"/>
              </w:rPr>
              <w:t xml:space="preserve">i </w:t>
            </w:r>
            <w:r>
              <w:rPr>
                <w:rFonts w:eastAsia="Times New Roman" w:cs="Calibri"/>
                <w:b/>
                <w:bCs/>
                <w:color w:val="C00000"/>
                <w:sz w:val="16"/>
                <w:szCs w:val="16"/>
              </w:rPr>
              <w:t>l</w:t>
            </w:r>
            <w:r w:rsidRPr="006F3588">
              <w:rPr>
                <w:rFonts w:eastAsia="Times New Roman" w:cs="Calibri"/>
                <w:b/>
                <w:bCs/>
                <w:color w:val="C00000"/>
                <w:sz w:val="16"/>
                <w:szCs w:val="16"/>
              </w:rPr>
              <w:t>avoro</w:t>
            </w:r>
          </w:p>
        </w:tc>
        <w:tc>
          <w:tcPr>
            <w:tcW w:w="2426" w:type="pct"/>
            <w:gridSpan w:val="2"/>
            <w:tcBorders>
              <w:top w:val="single" w:sz="12" w:space="0" w:color="auto"/>
            </w:tcBorders>
            <w:shd w:val="clear" w:color="000000" w:fill="E7E6E6"/>
            <w:vAlign w:val="bottom"/>
          </w:tcPr>
          <w:p w14:paraId="75707E20" w14:textId="750B2E3D" w:rsidR="000548D2" w:rsidRDefault="000548D2" w:rsidP="000548D2">
            <w:pPr>
              <w:spacing w:line="240" w:lineRule="auto"/>
              <w:contextualSpacing/>
              <w:jc w:val="center"/>
              <w:rPr>
                <w:rFonts w:eastAsia="Times New Roman" w:cs="Calibri"/>
                <w:b/>
                <w:bCs/>
                <w:color w:val="000000"/>
                <w:sz w:val="16"/>
                <w:szCs w:val="16"/>
              </w:rPr>
            </w:pPr>
            <w:r w:rsidRPr="006F3588">
              <w:rPr>
                <w:rFonts w:eastAsia="Times New Roman" w:cs="Calibri"/>
                <w:b/>
                <w:bCs/>
                <w:color w:val="000000"/>
                <w:sz w:val="16"/>
                <w:szCs w:val="16"/>
              </w:rPr>
              <w:t>Romina Menchini</w:t>
            </w:r>
          </w:p>
          <w:p w14:paraId="713769E6" w14:textId="1FC35BC1" w:rsidR="000548D2" w:rsidRPr="00CF4FAD" w:rsidRDefault="000548D2" w:rsidP="000548D2">
            <w:pPr>
              <w:spacing w:line="240" w:lineRule="auto"/>
              <w:contextualSpacing/>
              <w:jc w:val="center"/>
              <w:rPr>
                <w:rFonts w:eastAsia="Times New Roman" w:cs="Calibri"/>
                <w:b/>
                <w:bCs/>
                <w:color w:val="000000"/>
                <w:sz w:val="16"/>
                <w:szCs w:val="16"/>
              </w:rPr>
            </w:pPr>
            <w:r w:rsidRPr="00E53882">
              <w:rPr>
                <w:rFonts w:eastAsia="Times New Roman" w:cs="Calibri"/>
                <w:b/>
                <w:bCs/>
                <w:color w:val="000000"/>
                <w:sz w:val="16"/>
                <w:szCs w:val="16"/>
              </w:rPr>
              <w:t>Lorenzo Fiorini</w:t>
            </w:r>
          </w:p>
        </w:tc>
      </w:tr>
      <w:tr w:rsidR="000548D2" w:rsidRPr="00D709C6" w14:paraId="692ED48A" w14:textId="77777777" w:rsidTr="00D263A8">
        <w:trPr>
          <w:trHeight w:val="20"/>
        </w:trPr>
        <w:tc>
          <w:tcPr>
            <w:tcW w:w="2574" w:type="pct"/>
            <w:shd w:val="clear" w:color="auto" w:fill="FFFFFF" w:themeFill="background1"/>
            <w:noWrap/>
            <w:vAlign w:val="bottom"/>
            <w:hideMark/>
          </w:tcPr>
          <w:p w14:paraId="448105C2" w14:textId="20EF47D0" w:rsidR="000548D2" w:rsidRPr="00D709C6" w:rsidRDefault="000548D2" w:rsidP="000548D2">
            <w:pPr>
              <w:spacing w:line="240" w:lineRule="auto"/>
              <w:contextualSpacing/>
              <w:jc w:val="left"/>
              <w:rPr>
                <w:rFonts w:eastAsia="Times New Roman" w:cs="Calibri"/>
                <w:color w:val="C00000"/>
                <w:sz w:val="16"/>
                <w:szCs w:val="16"/>
              </w:rPr>
            </w:pPr>
            <w:r w:rsidRPr="00D709C6">
              <w:rPr>
                <w:rFonts w:eastAsia="Times New Roman" w:cs="Calibri"/>
                <w:color w:val="C00000"/>
                <w:sz w:val="16"/>
                <w:szCs w:val="16"/>
              </w:rPr>
              <w:t>Servizi, Attività e Procedimenti</w:t>
            </w:r>
          </w:p>
        </w:tc>
        <w:tc>
          <w:tcPr>
            <w:tcW w:w="1178" w:type="pct"/>
            <w:shd w:val="clear" w:color="auto" w:fill="FFFFFF" w:themeFill="background1"/>
            <w:noWrap/>
            <w:vAlign w:val="bottom"/>
            <w:hideMark/>
          </w:tcPr>
          <w:p w14:paraId="24C6C99B" w14:textId="77777777" w:rsidR="000548D2" w:rsidRPr="00D709C6" w:rsidRDefault="000548D2" w:rsidP="000548D2">
            <w:pPr>
              <w:spacing w:line="240" w:lineRule="auto"/>
              <w:contextualSpacing/>
              <w:jc w:val="left"/>
              <w:rPr>
                <w:rFonts w:eastAsia="Times New Roman" w:cs="Calibri"/>
                <w:color w:val="C00000"/>
                <w:sz w:val="16"/>
                <w:szCs w:val="16"/>
              </w:rPr>
            </w:pPr>
            <w:r w:rsidRPr="00D709C6">
              <w:rPr>
                <w:rFonts w:eastAsia="Times New Roman" w:cs="Calibri"/>
                <w:color w:val="C00000"/>
                <w:sz w:val="16"/>
                <w:szCs w:val="16"/>
              </w:rPr>
              <w:t>Responsabilità</w:t>
            </w:r>
          </w:p>
        </w:tc>
        <w:tc>
          <w:tcPr>
            <w:tcW w:w="1248" w:type="pct"/>
            <w:shd w:val="clear" w:color="auto" w:fill="FFFFFF" w:themeFill="background1"/>
            <w:noWrap/>
            <w:vAlign w:val="bottom"/>
            <w:hideMark/>
          </w:tcPr>
          <w:p w14:paraId="793108E3" w14:textId="61BFAF0C" w:rsidR="000548D2" w:rsidRPr="00D709C6" w:rsidRDefault="00A14C8B" w:rsidP="000548D2">
            <w:pPr>
              <w:spacing w:line="240" w:lineRule="auto"/>
              <w:contextualSpacing/>
              <w:jc w:val="left"/>
              <w:rPr>
                <w:rFonts w:eastAsia="Times New Roman" w:cs="Calibri"/>
                <w:color w:val="C00000"/>
                <w:sz w:val="16"/>
                <w:szCs w:val="16"/>
              </w:rPr>
            </w:pPr>
            <w:r>
              <w:rPr>
                <w:rFonts w:eastAsia="Times New Roman" w:cs="Calibri"/>
                <w:color w:val="C00000"/>
                <w:sz w:val="16"/>
                <w:szCs w:val="16"/>
              </w:rPr>
              <w:t>Altro personale assegnato</w:t>
            </w:r>
          </w:p>
        </w:tc>
      </w:tr>
      <w:tr w:rsidR="000548D2" w:rsidRPr="00D709C6" w14:paraId="5F20D7D8" w14:textId="77777777" w:rsidTr="0019597B">
        <w:trPr>
          <w:trHeight w:val="20"/>
        </w:trPr>
        <w:tc>
          <w:tcPr>
            <w:tcW w:w="2574" w:type="pct"/>
            <w:noWrap/>
            <w:vAlign w:val="bottom"/>
            <w:hideMark/>
          </w:tcPr>
          <w:p w14:paraId="29D69EB6" w14:textId="10718634" w:rsidR="000548D2" w:rsidRPr="00D709C6" w:rsidRDefault="000548D2" w:rsidP="000548D2">
            <w:pPr>
              <w:spacing w:line="240" w:lineRule="auto"/>
              <w:contextualSpacing/>
              <w:rPr>
                <w:rFonts w:eastAsia="Times New Roman" w:cs="Calibri"/>
                <w:color w:val="000000"/>
                <w:sz w:val="16"/>
                <w:szCs w:val="16"/>
              </w:rPr>
            </w:pPr>
            <w:r w:rsidRPr="00D709C6">
              <w:rPr>
                <w:rFonts w:eastAsia="Times New Roman" w:cs="Calibri"/>
                <w:color w:val="000000"/>
                <w:sz w:val="16"/>
                <w:szCs w:val="16"/>
              </w:rPr>
              <w:t xml:space="preserve">Attività relative alla informazione e formazione obbligatoria </w:t>
            </w:r>
          </w:p>
        </w:tc>
        <w:tc>
          <w:tcPr>
            <w:tcW w:w="1178" w:type="pct"/>
            <w:noWrap/>
            <w:vAlign w:val="bottom"/>
            <w:hideMark/>
          </w:tcPr>
          <w:p w14:paraId="29936763" w14:textId="77777777" w:rsidR="000548D2" w:rsidRPr="00D709C6" w:rsidRDefault="000548D2" w:rsidP="000548D2">
            <w:pPr>
              <w:spacing w:line="240" w:lineRule="auto"/>
              <w:contextualSpacing/>
              <w:jc w:val="left"/>
              <w:rPr>
                <w:rFonts w:eastAsia="Times New Roman" w:cs="Calibri"/>
                <w:color w:val="000000"/>
                <w:sz w:val="16"/>
                <w:szCs w:val="16"/>
              </w:rPr>
            </w:pPr>
            <w:r w:rsidRPr="00D709C6">
              <w:rPr>
                <w:rFonts w:eastAsia="Times New Roman" w:cs="Calibri"/>
                <w:color w:val="000000"/>
                <w:sz w:val="16"/>
                <w:szCs w:val="16"/>
              </w:rPr>
              <w:t>Romina Menchini</w:t>
            </w:r>
          </w:p>
        </w:tc>
        <w:tc>
          <w:tcPr>
            <w:tcW w:w="1248" w:type="pct"/>
            <w:noWrap/>
            <w:vAlign w:val="bottom"/>
            <w:hideMark/>
          </w:tcPr>
          <w:p w14:paraId="16F20E72" w14:textId="32FEC1C2" w:rsidR="000548D2" w:rsidRPr="00D709C6" w:rsidRDefault="000548D2" w:rsidP="000548D2">
            <w:pPr>
              <w:spacing w:line="240" w:lineRule="auto"/>
              <w:contextualSpacing/>
              <w:jc w:val="left"/>
              <w:rPr>
                <w:rFonts w:eastAsia="Times New Roman" w:cs="Calibri"/>
                <w:color w:val="000000"/>
                <w:sz w:val="16"/>
                <w:szCs w:val="16"/>
              </w:rPr>
            </w:pPr>
            <w:r w:rsidRPr="00D709C6">
              <w:rPr>
                <w:rFonts w:eastAsia="Times New Roman" w:cs="Calibri"/>
                <w:color w:val="000000"/>
                <w:sz w:val="16"/>
                <w:szCs w:val="16"/>
              </w:rPr>
              <w:t xml:space="preserve">Lorenzo Fiorini </w:t>
            </w:r>
          </w:p>
        </w:tc>
      </w:tr>
      <w:tr w:rsidR="000548D2" w:rsidRPr="00D709C6" w14:paraId="4348EE27" w14:textId="77777777" w:rsidTr="0019597B">
        <w:trPr>
          <w:trHeight w:val="20"/>
        </w:trPr>
        <w:tc>
          <w:tcPr>
            <w:tcW w:w="2574" w:type="pct"/>
            <w:noWrap/>
            <w:vAlign w:val="bottom"/>
            <w:hideMark/>
          </w:tcPr>
          <w:p w14:paraId="0A056EA9" w14:textId="4015BBE1" w:rsidR="000548D2" w:rsidRPr="00D709C6" w:rsidRDefault="000548D2" w:rsidP="000548D2">
            <w:pPr>
              <w:spacing w:line="240" w:lineRule="auto"/>
              <w:contextualSpacing/>
              <w:rPr>
                <w:rFonts w:eastAsia="Times New Roman" w:cs="Calibri"/>
                <w:color w:val="000000"/>
                <w:sz w:val="16"/>
                <w:szCs w:val="16"/>
              </w:rPr>
            </w:pPr>
            <w:r w:rsidRPr="00D709C6">
              <w:rPr>
                <w:rFonts w:eastAsia="Times New Roman" w:cs="Calibri"/>
                <w:color w:val="000000"/>
                <w:sz w:val="16"/>
                <w:szCs w:val="16"/>
              </w:rPr>
              <w:t xml:space="preserve">Nomina del responsabile del servizio prevenzione e protezione RSPP </w:t>
            </w:r>
          </w:p>
        </w:tc>
        <w:tc>
          <w:tcPr>
            <w:tcW w:w="1178" w:type="pct"/>
            <w:noWrap/>
            <w:vAlign w:val="bottom"/>
            <w:hideMark/>
          </w:tcPr>
          <w:p w14:paraId="0D73002C" w14:textId="77777777" w:rsidR="000548D2" w:rsidRPr="00D709C6" w:rsidRDefault="000548D2" w:rsidP="000548D2">
            <w:pPr>
              <w:spacing w:line="240" w:lineRule="auto"/>
              <w:contextualSpacing/>
              <w:jc w:val="left"/>
              <w:rPr>
                <w:rFonts w:eastAsia="Times New Roman" w:cs="Calibri"/>
                <w:color w:val="000000"/>
                <w:sz w:val="16"/>
                <w:szCs w:val="16"/>
              </w:rPr>
            </w:pPr>
            <w:r w:rsidRPr="00D709C6">
              <w:rPr>
                <w:rFonts w:eastAsia="Times New Roman" w:cs="Calibri"/>
                <w:color w:val="000000"/>
                <w:sz w:val="16"/>
                <w:szCs w:val="16"/>
              </w:rPr>
              <w:t>Romina Menchini</w:t>
            </w:r>
          </w:p>
        </w:tc>
        <w:tc>
          <w:tcPr>
            <w:tcW w:w="1248" w:type="pct"/>
            <w:noWrap/>
            <w:vAlign w:val="bottom"/>
            <w:hideMark/>
          </w:tcPr>
          <w:p w14:paraId="0FDA42FF" w14:textId="4FCA1B01" w:rsidR="000548D2" w:rsidRPr="00D709C6" w:rsidRDefault="000548D2" w:rsidP="000548D2">
            <w:pPr>
              <w:spacing w:line="240" w:lineRule="auto"/>
              <w:contextualSpacing/>
              <w:jc w:val="left"/>
              <w:rPr>
                <w:rFonts w:eastAsia="Times New Roman" w:cs="Calibri"/>
                <w:color w:val="000000"/>
                <w:sz w:val="16"/>
                <w:szCs w:val="16"/>
              </w:rPr>
            </w:pPr>
            <w:r w:rsidRPr="00D709C6">
              <w:rPr>
                <w:rFonts w:eastAsia="Times New Roman" w:cs="Calibri"/>
                <w:color w:val="000000"/>
                <w:sz w:val="16"/>
                <w:szCs w:val="16"/>
              </w:rPr>
              <w:t xml:space="preserve">Lorenzo Fiorini </w:t>
            </w:r>
          </w:p>
        </w:tc>
      </w:tr>
      <w:tr w:rsidR="000548D2" w:rsidRPr="00D709C6" w14:paraId="24EEF0F9" w14:textId="77777777" w:rsidTr="0019597B">
        <w:trPr>
          <w:trHeight w:val="20"/>
        </w:trPr>
        <w:tc>
          <w:tcPr>
            <w:tcW w:w="2574" w:type="pct"/>
            <w:noWrap/>
            <w:vAlign w:val="bottom"/>
            <w:hideMark/>
          </w:tcPr>
          <w:p w14:paraId="5FE52CE0" w14:textId="43FD9318" w:rsidR="000548D2" w:rsidRPr="00D709C6" w:rsidRDefault="000548D2" w:rsidP="000548D2">
            <w:pPr>
              <w:spacing w:line="240" w:lineRule="auto"/>
              <w:contextualSpacing/>
              <w:rPr>
                <w:rFonts w:eastAsia="Times New Roman" w:cs="Calibri"/>
                <w:color w:val="000000"/>
                <w:sz w:val="16"/>
                <w:szCs w:val="16"/>
              </w:rPr>
            </w:pPr>
            <w:r w:rsidRPr="00D709C6">
              <w:rPr>
                <w:rFonts w:eastAsia="Times New Roman" w:cs="Calibri"/>
                <w:color w:val="000000"/>
                <w:sz w:val="16"/>
                <w:szCs w:val="16"/>
              </w:rPr>
              <w:t>Nomina del responsabile dei lavoratori per la sicurezza RLS</w:t>
            </w:r>
          </w:p>
        </w:tc>
        <w:tc>
          <w:tcPr>
            <w:tcW w:w="1178" w:type="pct"/>
            <w:noWrap/>
            <w:vAlign w:val="bottom"/>
            <w:hideMark/>
          </w:tcPr>
          <w:p w14:paraId="75F77DFD" w14:textId="1C5BC657" w:rsidR="000548D2" w:rsidRPr="00D709C6" w:rsidRDefault="000548D2" w:rsidP="000548D2">
            <w:pPr>
              <w:spacing w:line="240" w:lineRule="auto"/>
              <w:contextualSpacing/>
              <w:jc w:val="left"/>
              <w:rPr>
                <w:rFonts w:eastAsia="Times New Roman" w:cs="Calibri"/>
                <w:color w:val="000000"/>
                <w:sz w:val="16"/>
                <w:szCs w:val="16"/>
              </w:rPr>
            </w:pPr>
            <w:r w:rsidRPr="00D709C6">
              <w:rPr>
                <w:rFonts w:eastAsia="Times New Roman" w:cs="Calibri"/>
                <w:color w:val="000000"/>
                <w:sz w:val="16"/>
                <w:szCs w:val="16"/>
              </w:rPr>
              <w:t>Lorenzo Fiorini</w:t>
            </w:r>
          </w:p>
        </w:tc>
        <w:tc>
          <w:tcPr>
            <w:tcW w:w="1248" w:type="pct"/>
            <w:noWrap/>
            <w:vAlign w:val="bottom"/>
            <w:hideMark/>
          </w:tcPr>
          <w:p w14:paraId="32A95357" w14:textId="07D4CBC1" w:rsidR="000548D2" w:rsidRPr="00D709C6" w:rsidRDefault="000548D2" w:rsidP="000548D2">
            <w:pPr>
              <w:spacing w:line="240" w:lineRule="auto"/>
              <w:contextualSpacing/>
              <w:jc w:val="left"/>
              <w:rPr>
                <w:rFonts w:eastAsia="Times New Roman" w:cs="Calibri"/>
                <w:color w:val="000000"/>
                <w:sz w:val="16"/>
                <w:szCs w:val="16"/>
              </w:rPr>
            </w:pPr>
            <w:r w:rsidRPr="00D709C6">
              <w:rPr>
                <w:rFonts w:eastAsia="Times New Roman" w:cs="Calibri"/>
                <w:color w:val="000000"/>
                <w:sz w:val="16"/>
                <w:szCs w:val="16"/>
              </w:rPr>
              <w:t>Romina Menchini</w:t>
            </w:r>
          </w:p>
        </w:tc>
      </w:tr>
      <w:tr w:rsidR="000548D2" w:rsidRPr="00D709C6" w14:paraId="5E548A2E" w14:textId="77777777" w:rsidTr="00007867">
        <w:trPr>
          <w:trHeight w:val="20"/>
        </w:trPr>
        <w:tc>
          <w:tcPr>
            <w:tcW w:w="2574" w:type="pct"/>
            <w:tcBorders>
              <w:bottom w:val="single" w:sz="4" w:space="0" w:color="auto"/>
            </w:tcBorders>
            <w:noWrap/>
            <w:vAlign w:val="bottom"/>
            <w:hideMark/>
          </w:tcPr>
          <w:p w14:paraId="7D9F350E" w14:textId="39AC2A8A" w:rsidR="000548D2" w:rsidRPr="00D709C6" w:rsidRDefault="000548D2" w:rsidP="000548D2">
            <w:pPr>
              <w:spacing w:line="240" w:lineRule="auto"/>
              <w:contextualSpacing/>
              <w:rPr>
                <w:rFonts w:eastAsia="Times New Roman" w:cs="Calibri"/>
                <w:color w:val="000000"/>
                <w:sz w:val="16"/>
                <w:szCs w:val="16"/>
              </w:rPr>
            </w:pPr>
            <w:r w:rsidRPr="00D709C6">
              <w:rPr>
                <w:rFonts w:eastAsia="Times New Roman" w:cs="Calibri"/>
                <w:color w:val="000000"/>
                <w:sz w:val="16"/>
                <w:szCs w:val="16"/>
              </w:rPr>
              <w:t xml:space="preserve">Nomina lavoratori addetti alla gestione delle emergenze </w:t>
            </w:r>
          </w:p>
        </w:tc>
        <w:tc>
          <w:tcPr>
            <w:tcW w:w="1178" w:type="pct"/>
            <w:tcBorders>
              <w:bottom w:val="single" w:sz="4" w:space="0" w:color="auto"/>
            </w:tcBorders>
            <w:noWrap/>
            <w:vAlign w:val="bottom"/>
            <w:hideMark/>
          </w:tcPr>
          <w:p w14:paraId="5FC3478E" w14:textId="77777777" w:rsidR="000548D2" w:rsidRPr="00D709C6" w:rsidRDefault="000548D2" w:rsidP="000548D2">
            <w:pPr>
              <w:spacing w:line="240" w:lineRule="auto"/>
              <w:contextualSpacing/>
              <w:jc w:val="left"/>
              <w:rPr>
                <w:rFonts w:eastAsia="Times New Roman" w:cs="Calibri"/>
                <w:color w:val="000000"/>
                <w:sz w:val="16"/>
                <w:szCs w:val="16"/>
              </w:rPr>
            </w:pPr>
            <w:r w:rsidRPr="00D709C6">
              <w:rPr>
                <w:rFonts w:eastAsia="Times New Roman" w:cs="Calibri"/>
                <w:color w:val="000000"/>
                <w:sz w:val="16"/>
                <w:szCs w:val="16"/>
              </w:rPr>
              <w:t>Romina Menchini</w:t>
            </w:r>
          </w:p>
        </w:tc>
        <w:tc>
          <w:tcPr>
            <w:tcW w:w="1248" w:type="pct"/>
            <w:tcBorders>
              <w:bottom w:val="single" w:sz="4" w:space="0" w:color="auto"/>
            </w:tcBorders>
            <w:noWrap/>
            <w:vAlign w:val="bottom"/>
            <w:hideMark/>
          </w:tcPr>
          <w:p w14:paraId="619CFAF6" w14:textId="41F68CDA" w:rsidR="000548D2" w:rsidRPr="00D709C6" w:rsidRDefault="000548D2" w:rsidP="000548D2">
            <w:pPr>
              <w:spacing w:line="240" w:lineRule="auto"/>
              <w:contextualSpacing/>
              <w:jc w:val="left"/>
              <w:rPr>
                <w:rFonts w:eastAsia="Times New Roman" w:cs="Calibri"/>
                <w:color w:val="000000"/>
                <w:sz w:val="16"/>
                <w:szCs w:val="16"/>
              </w:rPr>
            </w:pPr>
            <w:r w:rsidRPr="00D709C6">
              <w:rPr>
                <w:rFonts w:eastAsia="Times New Roman" w:cs="Calibri"/>
                <w:color w:val="000000"/>
                <w:sz w:val="16"/>
                <w:szCs w:val="16"/>
              </w:rPr>
              <w:t xml:space="preserve">Lorenzo Fiorini </w:t>
            </w:r>
          </w:p>
        </w:tc>
      </w:tr>
      <w:tr w:rsidR="000548D2" w:rsidRPr="00D709C6" w14:paraId="35DD5582" w14:textId="77777777" w:rsidTr="00007867">
        <w:trPr>
          <w:trHeight w:val="20"/>
        </w:trPr>
        <w:tc>
          <w:tcPr>
            <w:tcW w:w="2574" w:type="pct"/>
            <w:tcBorders>
              <w:bottom w:val="single" w:sz="12" w:space="0" w:color="auto"/>
            </w:tcBorders>
            <w:noWrap/>
            <w:vAlign w:val="bottom"/>
            <w:hideMark/>
          </w:tcPr>
          <w:p w14:paraId="6C45E63E" w14:textId="2668CBDC" w:rsidR="000548D2" w:rsidRPr="00D709C6" w:rsidRDefault="000548D2" w:rsidP="000548D2">
            <w:pPr>
              <w:spacing w:line="240" w:lineRule="auto"/>
              <w:contextualSpacing/>
              <w:rPr>
                <w:rFonts w:eastAsia="Times New Roman" w:cs="Calibri"/>
                <w:color w:val="000000"/>
                <w:sz w:val="16"/>
                <w:szCs w:val="16"/>
              </w:rPr>
            </w:pPr>
            <w:r w:rsidRPr="00D709C6">
              <w:rPr>
                <w:rFonts w:eastAsia="Times New Roman" w:cs="Calibri"/>
                <w:color w:val="000000"/>
                <w:sz w:val="16"/>
                <w:szCs w:val="16"/>
              </w:rPr>
              <w:t>Fornitura ai lavoratori i dispositivi di protezione individuale (dpi) necessari</w:t>
            </w:r>
          </w:p>
        </w:tc>
        <w:tc>
          <w:tcPr>
            <w:tcW w:w="1178" w:type="pct"/>
            <w:tcBorders>
              <w:bottom w:val="single" w:sz="12" w:space="0" w:color="auto"/>
            </w:tcBorders>
            <w:noWrap/>
            <w:vAlign w:val="bottom"/>
            <w:hideMark/>
          </w:tcPr>
          <w:p w14:paraId="509EC911" w14:textId="77777777" w:rsidR="000548D2" w:rsidRPr="00D709C6" w:rsidRDefault="000548D2" w:rsidP="000548D2">
            <w:pPr>
              <w:spacing w:line="240" w:lineRule="auto"/>
              <w:contextualSpacing/>
              <w:jc w:val="left"/>
              <w:rPr>
                <w:rFonts w:eastAsia="Times New Roman" w:cs="Calibri"/>
                <w:color w:val="000000"/>
                <w:sz w:val="16"/>
                <w:szCs w:val="16"/>
              </w:rPr>
            </w:pPr>
            <w:r w:rsidRPr="00D709C6">
              <w:rPr>
                <w:rFonts w:eastAsia="Times New Roman" w:cs="Calibri"/>
                <w:color w:val="000000"/>
                <w:sz w:val="16"/>
                <w:szCs w:val="16"/>
              </w:rPr>
              <w:t>Romina Menchini</w:t>
            </w:r>
          </w:p>
        </w:tc>
        <w:tc>
          <w:tcPr>
            <w:tcW w:w="1248" w:type="pct"/>
            <w:tcBorders>
              <w:bottom w:val="single" w:sz="12" w:space="0" w:color="auto"/>
            </w:tcBorders>
            <w:noWrap/>
            <w:vAlign w:val="bottom"/>
            <w:hideMark/>
          </w:tcPr>
          <w:p w14:paraId="7694646B" w14:textId="7ED5787E" w:rsidR="000548D2" w:rsidRPr="00D709C6" w:rsidRDefault="000548D2" w:rsidP="000548D2">
            <w:pPr>
              <w:spacing w:line="240" w:lineRule="auto"/>
              <w:contextualSpacing/>
              <w:jc w:val="left"/>
              <w:rPr>
                <w:rFonts w:eastAsia="Times New Roman" w:cs="Calibri"/>
                <w:color w:val="000000"/>
                <w:sz w:val="16"/>
                <w:szCs w:val="16"/>
              </w:rPr>
            </w:pPr>
            <w:r w:rsidRPr="00D709C6">
              <w:rPr>
                <w:rFonts w:eastAsia="Times New Roman" w:cs="Calibri"/>
                <w:color w:val="000000"/>
                <w:sz w:val="16"/>
                <w:szCs w:val="16"/>
              </w:rPr>
              <w:t>Lorenzo Fiorini</w:t>
            </w:r>
          </w:p>
        </w:tc>
      </w:tr>
      <w:tr w:rsidR="000548D2" w:rsidRPr="00CF4FAD" w14:paraId="7E511445" w14:textId="77777777" w:rsidTr="00007867">
        <w:trPr>
          <w:trHeight w:val="20"/>
        </w:trPr>
        <w:tc>
          <w:tcPr>
            <w:tcW w:w="2574" w:type="pct"/>
            <w:tcBorders>
              <w:top w:val="single" w:sz="12" w:space="0" w:color="auto"/>
            </w:tcBorders>
            <w:shd w:val="clear" w:color="000000" w:fill="E7E6E6"/>
            <w:noWrap/>
            <w:vAlign w:val="bottom"/>
            <w:hideMark/>
          </w:tcPr>
          <w:p w14:paraId="072620CA" w14:textId="16A2B7E7" w:rsidR="000548D2" w:rsidRPr="00CF4FAD" w:rsidRDefault="000548D2" w:rsidP="000548D2">
            <w:pPr>
              <w:spacing w:line="240" w:lineRule="auto"/>
              <w:contextualSpacing/>
              <w:rPr>
                <w:rFonts w:eastAsia="Times New Roman" w:cs="Calibri"/>
                <w:b/>
                <w:bCs/>
                <w:color w:val="C00000"/>
                <w:sz w:val="16"/>
                <w:szCs w:val="16"/>
              </w:rPr>
            </w:pPr>
            <w:r w:rsidRPr="006F3588">
              <w:rPr>
                <w:rFonts w:eastAsia="Times New Roman" w:cs="Calibri"/>
                <w:b/>
                <w:bCs/>
                <w:color w:val="C00000"/>
                <w:sz w:val="16"/>
                <w:szCs w:val="16"/>
              </w:rPr>
              <w:t>Espropri</w:t>
            </w:r>
          </w:p>
        </w:tc>
        <w:tc>
          <w:tcPr>
            <w:tcW w:w="2426" w:type="pct"/>
            <w:gridSpan w:val="2"/>
            <w:tcBorders>
              <w:top w:val="single" w:sz="12" w:space="0" w:color="auto"/>
            </w:tcBorders>
            <w:shd w:val="clear" w:color="000000" w:fill="E7E6E6"/>
            <w:vAlign w:val="bottom"/>
          </w:tcPr>
          <w:p w14:paraId="5CC4A093" w14:textId="66DF0EE5" w:rsidR="000548D2" w:rsidRPr="00CF4FAD" w:rsidRDefault="000548D2" w:rsidP="000548D2">
            <w:pPr>
              <w:spacing w:line="240" w:lineRule="auto"/>
              <w:contextualSpacing/>
              <w:jc w:val="center"/>
              <w:rPr>
                <w:rFonts w:eastAsia="Times New Roman" w:cs="Calibri"/>
                <w:b/>
                <w:bCs/>
                <w:color w:val="000000"/>
                <w:sz w:val="16"/>
                <w:szCs w:val="16"/>
              </w:rPr>
            </w:pPr>
            <w:r w:rsidRPr="006F3588">
              <w:rPr>
                <w:rFonts w:eastAsia="Times New Roman" w:cs="Calibri"/>
                <w:b/>
                <w:bCs/>
                <w:color w:val="000000"/>
                <w:sz w:val="16"/>
                <w:szCs w:val="16"/>
              </w:rPr>
              <w:t>Francesca Petreni</w:t>
            </w:r>
            <w:r w:rsidRPr="006F3588">
              <w:rPr>
                <w:rFonts w:eastAsia="Times New Roman" w:cs="Calibri"/>
                <w:b/>
                <w:bCs/>
                <w:color w:val="000000"/>
                <w:sz w:val="16"/>
                <w:szCs w:val="16"/>
              </w:rPr>
              <w:br/>
              <w:t>Sara Riccetti</w:t>
            </w:r>
          </w:p>
        </w:tc>
      </w:tr>
      <w:tr w:rsidR="000548D2" w:rsidRPr="00D709C6" w14:paraId="00B9BEB2" w14:textId="77777777" w:rsidTr="00007867">
        <w:trPr>
          <w:trHeight w:val="20"/>
        </w:trPr>
        <w:tc>
          <w:tcPr>
            <w:tcW w:w="2574" w:type="pct"/>
            <w:tcBorders>
              <w:bottom w:val="single" w:sz="4" w:space="0" w:color="auto"/>
            </w:tcBorders>
            <w:shd w:val="clear" w:color="auto" w:fill="FFFFFF" w:themeFill="background1"/>
            <w:noWrap/>
            <w:vAlign w:val="bottom"/>
            <w:hideMark/>
          </w:tcPr>
          <w:p w14:paraId="449C9783" w14:textId="736DF67F" w:rsidR="000548D2" w:rsidRPr="00D709C6" w:rsidRDefault="000548D2" w:rsidP="000548D2">
            <w:pPr>
              <w:spacing w:line="240" w:lineRule="auto"/>
              <w:contextualSpacing/>
              <w:jc w:val="left"/>
              <w:rPr>
                <w:rFonts w:eastAsia="Times New Roman" w:cs="Calibri"/>
                <w:color w:val="C00000"/>
                <w:sz w:val="16"/>
                <w:szCs w:val="16"/>
              </w:rPr>
            </w:pPr>
            <w:r w:rsidRPr="00D709C6">
              <w:rPr>
                <w:rFonts w:eastAsia="Times New Roman" w:cs="Calibri"/>
                <w:color w:val="C00000"/>
                <w:sz w:val="16"/>
                <w:szCs w:val="16"/>
              </w:rPr>
              <w:t>Servizi, Attività e Procedimenti</w:t>
            </w:r>
          </w:p>
        </w:tc>
        <w:tc>
          <w:tcPr>
            <w:tcW w:w="1178" w:type="pct"/>
            <w:tcBorders>
              <w:bottom w:val="single" w:sz="4" w:space="0" w:color="auto"/>
            </w:tcBorders>
            <w:shd w:val="clear" w:color="auto" w:fill="FFFFFF" w:themeFill="background1"/>
            <w:noWrap/>
            <w:vAlign w:val="bottom"/>
            <w:hideMark/>
          </w:tcPr>
          <w:p w14:paraId="466D4D36" w14:textId="77777777" w:rsidR="000548D2" w:rsidRPr="00D709C6" w:rsidRDefault="000548D2" w:rsidP="000548D2">
            <w:pPr>
              <w:spacing w:line="240" w:lineRule="auto"/>
              <w:contextualSpacing/>
              <w:jc w:val="left"/>
              <w:rPr>
                <w:rFonts w:eastAsia="Times New Roman" w:cs="Calibri"/>
                <w:color w:val="C00000"/>
                <w:sz w:val="16"/>
                <w:szCs w:val="16"/>
              </w:rPr>
            </w:pPr>
            <w:r w:rsidRPr="00D709C6">
              <w:rPr>
                <w:rFonts w:eastAsia="Times New Roman" w:cs="Calibri"/>
                <w:color w:val="C00000"/>
                <w:sz w:val="16"/>
                <w:szCs w:val="16"/>
              </w:rPr>
              <w:t>Responsabilità</w:t>
            </w:r>
          </w:p>
        </w:tc>
        <w:tc>
          <w:tcPr>
            <w:tcW w:w="1248" w:type="pct"/>
            <w:tcBorders>
              <w:bottom w:val="single" w:sz="4" w:space="0" w:color="auto"/>
            </w:tcBorders>
            <w:shd w:val="clear" w:color="auto" w:fill="FFFFFF" w:themeFill="background1"/>
            <w:noWrap/>
            <w:vAlign w:val="bottom"/>
            <w:hideMark/>
          </w:tcPr>
          <w:p w14:paraId="6A37FB8A" w14:textId="7375CBE6" w:rsidR="000548D2" w:rsidRPr="00D709C6" w:rsidRDefault="00A14C8B" w:rsidP="000548D2">
            <w:pPr>
              <w:spacing w:line="240" w:lineRule="auto"/>
              <w:contextualSpacing/>
              <w:jc w:val="left"/>
              <w:rPr>
                <w:rFonts w:eastAsia="Times New Roman" w:cs="Calibri"/>
                <w:color w:val="C00000"/>
                <w:sz w:val="16"/>
                <w:szCs w:val="16"/>
              </w:rPr>
            </w:pPr>
            <w:r>
              <w:rPr>
                <w:rFonts w:eastAsia="Times New Roman" w:cs="Calibri"/>
                <w:color w:val="C00000"/>
                <w:sz w:val="16"/>
                <w:szCs w:val="16"/>
              </w:rPr>
              <w:t>Altro personale assegnato</w:t>
            </w:r>
          </w:p>
        </w:tc>
      </w:tr>
      <w:tr w:rsidR="000548D2" w:rsidRPr="00D709C6" w14:paraId="024BF40B" w14:textId="77777777" w:rsidTr="00007867">
        <w:trPr>
          <w:trHeight w:val="20"/>
        </w:trPr>
        <w:tc>
          <w:tcPr>
            <w:tcW w:w="2574" w:type="pct"/>
            <w:tcBorders>
              <w:bottom w:val="single" w:sz="12" w:space="0" w:color="auto"/>
            </w:tcBorders>
            <w:noWrap/>
            <w:vAlign w:val="bottom"/>
            <w:hideMark/>
          </w:tcPr>
          <w:p w14:paraId="0783985A" w14:textId="47DC85B5" w:rsidR="000548D2" w:rsidRPr="00D709C6" w:rsidRDefault="000548D2" w:rsidP="000548D2">
            <w:pPr>
              <w:spacing w:line="240" w:lineRule="auto"/>
              <w:contextualSpacing/>
              <w:rPr>
                <w:rFonts w:eastAsia="Times New Roman" w:cs="Calibri"/>
                <w:color w:val="000000"/>
                <w:sz w:val="16"/>
                <w:szCs w:val="16"/>
              </w:rPr>
            </w:pPr>
            <w:r w:rsidRPr="00D709C6">
              <w:rPr>
                <w:rFonts w:eastAsia="Times New Roman" w:cs="Calibri"/>
                <w:color w:val="000000"/>
                <w:sz w:val="16"/>
                <w:szCs w:val="16"/>
              </w:rPr>
              <w:t>Gestione del procedimento espropriativo, dall’avvio alla predisposizione del provvedimento finale</w:t>
            </w:r>
          </w:p>
        </w:tc>
        <w:tc>
          <w:tcPr>
            <w:tcW w:w="1178" w:type="pct"/>
            <w:tcBorders>
              <w:bottom w:val="single" w:sz="12" w:space="0" w:color="auto"/>
            </w:tcBorders>
            <w:noWrap/>
            <w:vAlign w:val="bottom"/>
            <w:hideMark/>
          </w:tcPr>
          <w:p w14:paraId="5E785CC8" w14:textId="77777777" w:rsidR="000548D2" w:rsidRPr="00D709C6" w:rsidRDefault="000548D2" w:rsidP="000548D2">
            <w:pPr>
              <w:spacing w:line="240" w:lineRule="auto"/>
              <w:contextualSpacing/>
              <w:jc w:val="left"/>
              <w:rPr>
                <w:rFonts w:eastAsia="Times New Roman" w:cs="Calibri"/>
                <w:color w:val="000000"/>
                <w:sz w:val="16"/>
                <w:szCs w:val="16"/>
              </w:rPr>
            </w:pPr>
            <w:r w:rsidRPr="00D709C6">
              <w:rPr>
                <w:rFonts w:eastAsia="Times New Roman" w:cs="Calibri"/>
                <w:color w:val="000000"/>
                <w:sz w:val="16"/>
                <w:szCs w:val="16"/>
              </w:rPr>
              <w:t>Francesca Petreni</w:t>
            </w:r>
          </w:p>
        </w:tc>
        <w:tc>
          <w:tcPr>
            <w:tcW w:w="1248" w:type="pct"/>
            <w:tcBorders>
              <w:bottom w:val="single" w:sz="12" w:space="0" w:color="auto"/>
            </w:tcBorders>
            <w:noWrap/>
            <w:vAlign w:val="bottom"/>
            <w:hideMark/>
          </w:tcPr>
          <w:p w14:paraId="4A8C4550" w14:textId="63495C33" w:rsidR="000548D2" w:rsidRPr="00D709C6" w:rsidRDefault="000548D2" w:rsidP="000548D2">
            <w:pPr>
              <w:spacing w:line="240" w:lineRule="auto"/>
              <w:contextualSpacing/>
              <w:jc w:val="left"/>
              <w:rPr>
                <w:rFonts w:eastAsia="Times New Roman" w:cs="Calibri"/>
                <w:color w:val="000000"/>
                <w:sz w:val="16"/>
                <w:szCs w:val="16"/>
              </w:rPr>
            </w:pPr>
            <w:r w:rsidRPr="00D709C6">
              <w:rPr>
                <w:rFonts w:eastAsia="Times New Roman" w:cs="Calibri"/>
                <w:color w:val="000000"/>
                <w:sz w:val="16"/>
                <w:szCs w:val="16"/>
              </w:rPr>
              <w:t>Sara Riccetti</w:t>
            </w:r>
          </w:p>
        </w:tc>
      </w:tr>
      <w:tr w:rsidR="000548D2" w:rsidRPr="00CF4FAD" w14:paraId="3C8512F7" w14:textId="77777777" w:rsidTr="00007867">
        <w:trPr>
          <w:trHeight w:val="1630"/>
        </w:trPr>
        <w:tc>
          <w:tcPr>
            <w:tcW w:w="2574" w:type="pct"/>
            <w:tcBorders>
              <w:top w:val="single" w:sz="12" w:space="0" w:color="auto"/>
            </w:tcBorders>
            <w:shd w:val="clear" w:color="auto" w:fill="EDEDED" w:themeFill="accent3" w:themeFillTint="33"/>
            <w:noWrap/>
            <w:vAlign w:val="center"/>
            <w:hideMark/>
          </w:tcPr>
          <w:p w14:paraId="36DE05A4" w14:textId="77777777" w:rsidR="000548D2" w:rsidRPr="00CF4FAD" w:rsidRDefault="000548D2" w:rsidP="000548D2">
            <w:pPr>
              <w:spacing w:line="240" w:lineRule="auto"/>
              <w:contextualSpacing/>
              <w:jc w:val="left"/>
              <w:rPr>
                <w:rFonts w:eastAsia="Times New Roman" w:cs="Calibri"/>
                <w:b/>
                <w:bCs/>
                <w:color w:val="C00000"/>
                <w:sz w:val="16"/>
                <w:szCs w:val="16"/>
              </w:rPr>
            </w:pPr>
            <w:r w:rsidRPr="006F3588">
              <w:rPr>
                <w:rFonts w:eastAsia="Times New Roman" w:cs="Calibri"/>
                <w:b/>
                <w:bCs/>
                <w:color w:val="C00000"/>
                <w:sz w:val="16"/>
                <w:szCs w:val="16"/>
              </w:rPr>
              <w:t>Manutenzione</w:t>
            </w:r>
          </w:p>
        </w:tc>
        <w:tc>
          <w:tcPr>
            <w:tcW w:w="2426" w:type="pct"/>
            <w:gridSpan w:val="2"/>
            <w:tcBorders>
              <w:top w:val="single" w:sz="12" w:space="0" w:color="auto"/>
            </w:tcBorders>
            <w:shd w:val="clear" w:color="auto" w:fill="EDEDED" w:themeFill="accent3" w:themeFillTint="33"/>
            <w:vAlign w:val="bottom"/>
          </w:tcPr>
          <w:p w14:paraId="7903F8A1" w14:textId="43324B5B" w:rsidR="000548D2" w:rsidRDefault="000548D2" w:rsidP="000548D2">
            <w:pPr>
              <w:spacing w:line="240" w:lineRule="auto"/>
              <w:contextualSpacing/>
              <w:jc w:val="center"/>
              <w:rPr>
                <w:rFonts w:eastAsia="Times New Roman" w:cs="Calibri"/>
                <w:b/>
                <w:bCs/>
                <w:color w:val="000000"/>
                <w:sz w:val="16"/>
                <w:szCs w:val="16"/>
              </w:rPr>
            </w:pPr>
            <w:r w:rsidRPr="00620E81">
              <w:rPr>
                <w:rFonts w:eastAsia="Times New Roman" w:cs="Calibri"/>
                <w:b/>
                <w:bCs/>
                <w:color w:val="000000"/>
                <w:sz w:val="16"/>
                <w:szCs w:val="16"/>
              </w:rPr>
              <w:t>Romina Menchini</w:t>
            </w:r>
          </w:p>
          <w:p w14:paraId="36AD671E" w14:textId="3559B20E" w:rsidR="000548D2" w:rsidRPr="00620E81" w:rsidRDefault="000548D2" w:rsidP="000548D2">
            <w:pPr>
              <w:spacing w:line="240" w:lineRule="auto"/>
              <w:contextualSpacing/>
              <w:jc w:val="center"/>
              <w:rPr>
                <w:rFonts w:eastAsia="Times New Roman" w:cs="Calibri"/>
                <w:b/>
                <w:bCs/>
                <w:color w:val="000000"/>
                <w:sz w:val="16"/>
                <w:szCs w:val="16"/>
              </w:rPr>
            </w:pPr>
            <w:r w:rsidRPr="006F3588">
              <w:rPr>
                <w:rFonts w:eastAsia="Times New Roman" w:cs="Calibri"/>
                <w:b/>
                <w:bCs/>
                <w:color w:val="000000"/>
                <w:sz w:val="16"/>
                <w:szCs w:val="16"/>
              </w:rPr>
              <w:t>Francesca Petreni</w:t>
            </w:r>
          </w:p>
          <w:p w14:paraId="4529AD67" w14:textId="77777777" w:rsidR="000548D2" w:rsidRDefault="000548D2" w:rsidP="000548D2">
            <w:pPr>
              <w:spacing w:line="240" w:lineRule="auto"/>
              <w:contextualSpacing/>
              <w:jc w:val="center"/>
              <w:rPr>
                <w:rFonts w:eastAsia="Times New Roman" w:cs="Calibri"/>
                <w:b/>
                <w:bCs/>
                <w:color w:val="000000"/>
                <w:sz w:val="16"/>
                <w:szCs w:val="16"/>
              </w:rPr>
            </w:pPr>
            <w:r w:rsidRPr="00620E81">
              <w:rPr>
                <w:rFonts w:eastAsia="Times New Roman" w:cs="Calibri"/>
                <w:b/>
                <w:bCs/>
                <w:color w:val="000000"/>
                <w:sz w:val="16"/>
                <w:szCs w:val="16"/>
              </w:rPr>
              <w:t xml:space="preserve">Lorenzo Fiorini </w:t>
            </w:r>
          </w:p>
          <w:p w14:paraId="66F2A12C" w14:textId="77777777" w:rsidR="000548D2" w:rsidRPr="00CF4FAD" w:rsidRDefault="000548D2" w:rsidP="000548D2">
            <w:pPr>
              <w:spacing w:line="240" w:lineRule="auto"/>
              <w:contextualSpacing/>
              <w:jc w:val="center"/>
              <w:rPr>
                <w:rFonts w:eastAsia="Times New Roman" w:cs="Calibri"/>
                <w:b/>
                <w:bCs/>
                <w:color w:val="000000"/>
                <w:sz w:val="16"/>
                <w:szCs w:val="16"/>
              </w:rPr>
            </w:pPr>
            <w:r w:rsidRPr="00DC0E43">
              <w:rPr>
                <w:rFonts w:eastAsia="Times New Roman" w:cs="Calibri"/>
                <w:b/>
                <w:bCs/>
                <w:color w:val="000000"/>
                <w:sz w:val="16"/>
                <w:szCs w:val="16"/>
              </w:rPr>
              <w:t>Sara Riccetti</w:t>
            </w:r>
          </w:p>
          <w:p w14:paraId="051E07DA" w14:textId="77777777" w:rsidR="000548D2" w:rsidRDefault="000548D2" w:rsidP="000548D2">
            <w:pPr>
              <w:spacing w:line="240" w:lineRule="auto"/>
              <w:contextualSpacing/>
              <w:jc w:val="center"/>
              <w:rPr>
                <w:rFonts w:eastAsia="Times New Roman" w:cs="Calibri"/>
                <w:b/>
                <w:bCs/>
                <w:color w:val="000000"/>
                <w:sz w:val="16"/>
                <w:szCs w:val="16"/>
              </w:rPr>
            </w:pPr>
            <w:r>
              <w:rPr>
                <w:rFonts w:eastAsia="Times New Roman" w:cs="Calibri"/>
                <w:b/>
                <w:bCs/>
                <w:color w:val="C00000"/>
                <w:sz w:val="16"/>
                <w:szCs w:val="16"/>
              </w:rPr>
              <w:t>Attività lavorative</w:t>
            </w:r>
          </w:p>
          <w:p w14:paraId="6C1FFB21" w14:textId="77777777" w:rsidR="000548D2" w:rsidRPr="00620E81" w:rsidRDefault="000548D2" w:rsidP="000548D2">
            <w:pPr>
              <w:spacing w:line="240" w:lineRule="auto"/>
              <w:contextualSpacing/>
              <w:jc w:val="center"/>
              <w:rPr>
                <w:rFonts w:eastAsia="Times New Roman" w:cs="Calibri"/>
                <w:b/>
                <w:bCs/>
                <w:color w:val="000000"/>
                <w:sz w:val="16"/>
                <w:szCs w:val="16"/>
              </w:rPr>
            </w:pPr>
            <w:r w:rsidRPr="00620E81">
              <w:rPr>
                <w:rFonts w:eastAsia="Times New Roman" w:cs="Calibri"/>
                <w:b/>
                <w:bCs/>
                <w:color w:val="000000"/>
                <w:sz w:val="16"/>
                <w:szCs w:val="16"/>
              </w:rPr>
              <w:t>Raffaele Boschi</w:t>
            </w:r>
          </w:p>
          <w:p w14:paraId="21F1FF07" w14:textId="77777777" w:rsidR="000548D2" w:rsidRPr="00620E81" w:rsidRDefault="000548D2" w:rsidP="000548D2">
            <w:pPr>
              <w:spacing w:line="240" w:lineRule="auto"/>
              <w:contextualSpacing/>
              <w:jc w:val="center"/>
              <w:rPr>
                <w:rFonts w:eastAsia="Times New Roman" w:cs="Calibri"/>
                <w:b/>
                <w:bCs/>
                <w:color w:val="000000"/>
                <w:sz w:val="16"/>
                <w:szCs w:val="16"/>
              </w:rPr>
            </w:pPr>
            <w:r w:rsidRPr="00620E81">
              <w:rPr>
                <w:rFonts w:eastAsia="Times New Roman" w:cs="Calibri"/>
                <w:b/>
                <w:bCs/>
                <w:color w:val="000000"/>
                <w:sz w:val="16"/>
                <w:szCs w:val="16"/>
              </w:rPr>
              <w:t>Fabio Fabriciani</w:t>
            </w:r>
          </w:p>
          <w:p w14:paraId="5BD16185" w14:textId="77777777" w:rsidR="000548D2" w:rsidRDefault="000548D2" w:rsidP="000548D2">
            <w:pPr>
              <w:spacing w:line="240" w:lineRule="auto"/>
              <w:contextualSpacing/>
              <w:jc w:val="center"/>
              <w:rPr>
                <w:rFonts w:eastAsia="Times New Roman" w:cs="Calibri"/>
                <w:b/>
                <w:bCs/>
                <w:color w:val="000000"/>
                <w:sz w:val="16"/>
                <w:szCs w:val="16"/>
              </w:rPr>
            </w:pPr>
            <w:r w:rsidRPr="00620E81">
              <w:rPr>
                <w:rFonts w:eastAsia="Times New Roman" w:cs="Calibri"/>
                <w:b/>
                <w:bCs/>
                <w:color w:val="000000"/>
                <w:sz w:val="16"/>
                <w:szCs w:val="16"/>
              </w:rPr>
              <w:t>Roberto Rosati</w:t>
            </w:r>
          </w:p>
          <w:p w14:paraId="7E8B2E88" w14:textId="0A970B14" w:rsidR="000548D2" w:rsidRPr="00CF4FAD" w:rsidRDefault="000548D2" w:rsidP="000548D2">
            <w:pPr>
              <w:spacing w:line="240" w:lineRule="auto"/>
              <w:jc w:val="center"/>
              <w:rPr>
                <w:rFonts w:eastAsia="Times New Roman" w:cs="Calibri"/>
                <w:b/>
                <w:bCs/>
                <w:color w:val="000000"/>
                <w:sz w:val="16"/>
                <w:szCs w:val="16"/>
              </w:rPr>
            </w:pPr>
            <w:r w:rsidRPr="00620E81">
              <w:rPr>
                <w:rFonts w:eastAsia="Times New Roman" w:cs="Calibri"/>
                <w:b/>
                <w:bCs/>
                <w:color w:val="000000"/>
                <w:sz w:val="16"/>
                <w:szCs w:val="16"/>
              </w:rPr>
              <w:t>Andrea Tellini</w:t>
            </w:r>
          </w:p>
        </w:tc>
      </w:tr>
      <w:tr w:rsidR="000548D2" w:rsidRPr="00D709C6" w14:paraId="50A23213" w14:textId="77777777" w:rsidTr="00D263A8">
        <w:trPr>
          <w:trHeight w:val="20"/>
        </w:trPr>
        <w:tc>
          <w:tcPr>
            <w:tcW w:w="2574" w:type="pct"/>
            <w:shd w:val="clear" w:color="auto" w:fill="FFFFFF" w:themeFill="background1"/>
            <w:noWrap/>
            <w:vAlign w:val="bottom"/>
            <w:hideMark/>
          </w:tcPr>
          <w:p w14:paraId="70D552CE" w14:textId="560ECBFF" w:rsidR="000548D2" w:rsidRPr="00D709C6" w:rsidRDefault="000548D2" w:rsidP="000548D2">
            <w:pPr>
              <w:spacing w:line="240" w:lineRule="auto"/>
              <w:contextualSpacing/>
              <w:jc w:val="left"/>
              <w:rPr>
                <w:rFonts w:eastAsia="Times New Roman" w:cs="Calibri"/>
                <w:color w:val="C00000"/>
                <w:sz w:val="16"/>
                <w:szCs w:val="16"/>
              </w:rPr>
            </w:pPr>
            <w:r w:rsidRPr="00D709C6">
              <w:rPr>
                <w:rFonts w:eastAsia="Times New Roman" w:cs="Calibri"/>
                <w:color w:val="C00000"/>
                <w:sz w:val="16"/>
                <w:szCs w:val="16"/>
              </w:rPr>
              <w:t>Servizi, Attività e Procedimenti</w:t>
            </w:r>
          </w:p>
        </w:tc>
        <w:tc>
          <w:tcPr>
            <w:tcW w:w="1178" w:type="pct"/>
            <w:shd w:val="clear" w:color="auto" w:fill="FFFFFF" w:themeFill="background1"/>
            <w:noWrap/>
            <w:vAlign w:val="bottom"/>
            <w:hideMark/>
          </w:tcPr>
          <w:p w14:paraId="42D6A61E" w14:textId="77777777" w:rsidR="000548D2" w:rsidRPr="00D709C6" w:rsidRDefault="000548D2" w:rsidP="000548D2">
            <w:pPr>
              <w:spacing w:line="240" w:lineRule="auto"/>
              <w:contextualSpacing/>
              <w:jc w:val="left"/>
              <w:rPr>
                <w:rFonts w:eastAsia="Times New Roman" w:cs="Calibri"/>
                <w:color w:val="C00000"/>
                <w:sz w:val="16"/>
                <w:szCs w:val="16"/>
              </w:rPr>
            </w:pPr>
            <w:r w:rsidRPr="00D709C6">
              <w:rPr>
                <w:rFonts w:eastAsia="Times New Roman" w:cs="Calibri"/>
                <w:color w:val="C00000"/>
                <w:sz w:val="16"/>
                <w:szCs w:val="16"/>
              </w:rPr>
              <w:t>Responsabilità</w:t>
            </w:r>
          </w:p>
        </w:tc>
        <w:tc>
          <w:tcPr>
            <w:tcW w:w="1248" w:type="pct"/>
            <w:shd w:val="clear" w:color="auto" w:fill="FFFFFF" w:themeFill="background1"/>
            <w:noWrap/>
            <w:vAlign w:val="bottom"/>
            <w:hideMark/>
          </w:tcPr>
          <w:p w14:paraId="3FAFA6E3" w14:textId="1A6202BE" w:rsidR="000548D2" w:rsidRPr="00D709C6" w:rsidRDefault="00A14C8B" w:rsidP="000548D2">
            <w:pPr>
              <w:spacing w:line="240" w:lineRule="auto"/>
              <w:contextualSpacing/>
              <w:jc w:val="left"/>
              <w:rPr>
                <w:rFonts w:eastAsia="Times New Roman" w:cs="Calibri"/>
                <w:color w:val="C00000"/>
                <w:sz w:val="16"/>
                <w:szCs w:val="16"/>
              </w:rPr>
            </w:pPr>
            <w:r>
              <w:rPr>
                <w:rFonts w:eastAsia="Times New Roman" w:cs="Calibri"/>
                <w:color w:val="C00000"/>
                <w:sz w:val="16"/>
                <w:szCs w:val="16"/>
              </w:rPr>
              <w:t>Altro personale assegnato</w:t>
            </w:r>
          </w:p>
        </w:tc>
      </w:tr>
      <w:tr w:rsidR="000548D2" w:rsidRPr="00CF4FAD" w14:paraId="5F548061" w14:textId="77777777" w:rsidTr="0019597B">
        <w:trPr>
          <w:trHeight w:val="20"/>
        </w:trPr>
        <w:tc>
          <w:tcPr>
            <w:tcW w:w="2574" w:type="pct"/>
            <w:noWrap/>
            <w:vAlign w:val="bottom"/>
            <w:hideMark/>
          </w:tcPr>
          <w:p w14:paraId="58355570" w14:textId="56FD69DD" w:rsidR="000548D2" w:rsidRPr="00CF4FAD" w:rsidRDefault="000548D2" w:rsidP="000548D2">
            <w:pPr>
              <w:spacing w:line="240" w:lineRule="auto"/>
              <w:contextualSpacing/>
              <w:rPr>
                <w:rFonts w:eastAsia="Times New Roman" w:cs="Calibri"/>
                <w:b/>
                <w:bCs/>
                <w:color w:val="000000"/>
                <w:sz w:val="16"/>
                <w:szCs w:val="16"/>
              </w:rPr>
            </w:pPr>
            <w:r w:rsidRPr="006F3588">
              <w:rPr>
                <w:rFonts w:eastAsia="Times New Roman" w:cs="Calibri"/>
                <w:b/>
                <w:bCs/>
                <w:color w:val="000000"/>
                <w:sz w:val="16"/>
                <w:szCs w:val="16"/>
              </w:rPr>
              <w:t>Elaborazione programma manutenzioni</w:t>
            </w:r>
          </w:p>
        </w:tc>
        <w:tc>
          <w:tcPr>
            <w:tcW w:w="1178" w:type="pct"/>
            <w:noWrap/>
            <w:vAlign w:val="bottom"/>
            <w:hideMark/>
          </w:tcPr>
          <w:p w14:paraId="111B7D03" w14:textId="77777777" w:rsidR="000548D2" w:rsidRPr="00CF4FAD" w:rsidRDefault="000548D2" w:rsidP="000548D2">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Romina Menchini</w:t>
            </w:r>
          </w:p>
        </w:tc>
        <w:tc>
          <w:tcPr>
            <w:tcW w:w="1248" w:type="pct"/>
            <w:noWrap/>
            <w:vAlign w:val="bottom"/>
            <w:hideMark/>
          </w:tcPr>
          <w:p w14:paraId="66978EF7" w14:textId="3BAA915F" w:rsidR="000548D2" w:rsidRPr="00CF4FAD" w:rsidRDefault="000548D2" w:rsidP="000548D2">
            <w:pPr>
              <w:spacing w:line="240" w:lineRule="auto"/>
              <w:rPr>
                <w:rFonts w:eastAsia="Times New Roman"/>
              </w:rPr>
            </w:pPr>
            <w:r w:rsidRPr="00DE62F5">
              <w:rPr>
                <w:rFonts w:eastAsia="Times New Roman"/>
                <w:sz w:val="16"/>
                <w:szCs w:val="16"/>
              </w:rPr>
              <w:t>Fabio Fabriciani</w:t>
            </w:r>
          </w:p>
        </w:tc>
      </w:tr>
      <w:tr w:rsidR="000548D2" w:rsidRPr="00CF4FAD" w14:paraId="477642FE" w14:textId="77777777" w:rsidTr="0019597B">
        <w:trPr>
          <w:trHeight w:val="20"/>
        </w:trPr>
        <w:tc>
          <w:tcPr>
            <w:tcW w:w="2574" w:type="pct"/>
            <w:noWrap/>
            <w:vAlign w:val="bottom"/>
            <w:hideMark/>
          </w:tcPr>
          <w:p w14:paraId="47CE0399" w14:textId="0A9AC913" w:rsidR="000548D2" w:rsidRPr="00CF4FAD" w:rsidRDefault="000548D2" w:rsidP="000548D2">
            <w:pPr>
              <w:spacing w:line="240" w:lineRule="auto"/>
              <w:contextualSpacing/>
              <w:rPr>
                <w:rFonts w:eastAsia="Times New Roman" w:cs="Calibri"/>
                <w:b/>
                <w:bCs/>
                <w:color w:val="000000"/>
                <w:sz w:val="16"/>
                <w:szCs w:val="16"/>
              </w:rPr>
            </w:pPr>
            <w:r w:rsidRPr="006F3588">
              <w:rPr>
                <w:rFonts w:eastAsia="Times New Roman" w:cs="Calibri"/>
                <w:b/>
                <w:bCs/>
                <w:color w:val="000000"/>
                <w:sz w:val="16"/>
                <w:szCs w:val="16"/>
              </w:rPr>
              <w:t>Direzione, organizzazione e controllo delle attività del personale operaio</w:t>
            </w:r>
          </w:p>
        </w:tc>
        <w:tc>
          <w:tcPr>
            <w:tcW w:w="1178" w:type="pct"/>
            <w:noWrap/>
            <w:vAlign w:val="bottom"/>
            <w:hideMark/>
          </w:tcPr>
          <w:p w14:paraId="456CCFCF" w14:textId="77777777" w:rsidR="000548D2" w:rsidRPr="00CF4FAD" w:rsidRDefault="000548D2" w:rsidP="000548D2">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Romina Menchini</w:t>
            </w:r>
          </w:p>
        </w:tc>
        <w:tc>
          <w:tcPr>
            <w:tcW w:w="1248" w:type="pct"/>
            <w:noWrap/>
            <w:vAlign w:val="bottom"/>
            <w:hideMark/>
          </w:tcPr>
          <w:p w14:paraId="7A6D201F" w14:textId="6FE311B5" w:rsidR="000548D2" w:rsidRPr="00CF4FAD" w:rsidRDefault="000548D2" w:rsidP="000548D2">
            <w:pPr>
              <w:spacing w:line="240" w:lineRule="auto"/>
              <w:contextualSpacing/>
              <w:jc w:val="left"/>
              <w:rPr>
                <w:rFonts w:eastAsia="Times New Roman" w:cs="Calibri"/>
                <w:color w:val="000000"/>
                <w:sz w:val="16"/>
                <w:szCs w:val="16"/>
              </w:rPr>
            </w:pPr>
            <w:r w:rsidRPr="00DE62F5">
              <w:rPr>
                <w:rFonts w:eastAsia="Times New Roman"/>
                <w:sz w:val="16"/>
                <w:szCs w:val="16"/>
              </w:rPr>
              <w:t>Fabio Fabriciani</w:t>
            </w:r>
          </w:p>
        </w:tc>
      </w:tr>
      <w:tr w:rsidR="000548D2" w:rsidRPr="00CF4FAD" w14:paraId="4C12C314" w14:textId="77777777" w:rsidTr="0019597B">
        <w:trPr>
          <w:trHeight w:val="20"/>
        </w:trPr>
        <w:tc>
          <w:tcPr>
            <w:tcW w:w="2574" w:type="pct"/>
            <w:noWrap/>
            <w:vAlign w:val="bottom"/>
            <w:hideMark/>
          </w:tcPr>
          <w:p w14:paraId="1EF4DC52" w14:textId="4DCC9B0D" w:rsidR="000548D2" w:rsidRPr="00D163B1" w:rsidRDefault="000548D2" w:rsidP="000548D2">
            <w:pPr>
              <w:spacing w:line="240" w:lineRule="auto"/>
              <w:contextualSpacing/>
              <w:rPr>
                <w:rFonts w:eastAsia="Times New Roman" w:cs="Calibri"/>
                <w:color w:val="000000"/>
                <w:sz w:val="16"/>
                <w:szCs w:val="16"/>
              </w:rPr>
            </w:pPr>
            <w:r w:rsidRPr="00D163B1">
              <w:rPr>
                <w:rFonts w:eastAsia="Times New Roman" w:cs="Calibri"/>
                <w:color w:val="000000"/>
                <w:sz w:val="16"/>
                <w:szCs w:val="16"/>
              </w:rPr>
              <w:t>Verde pubblico</w:t>
            </w:r>
          </w:p>
        </w:tc>
        <w:tc>
          <w:tcPr>
            <w:tcW w:w="1178" w:type="pct"/>
            <w:noWrap/>
            <w:vAlign w:val="bottom"/>
            <w:hideMark/>
          </w:tcPr>
          <w:p w14:paraId="32B50BA8" w14:textId="77777777" w:rsidR="000548D2" w:rsidRPr="00CF4FAD" w:rsidRDefault="000548D2" w:rsidP="000548D2">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Romina Menchini</w:t>
            </w:r>
          </w:p>
        </w:tc>
        <w:tc>
          <w:tcPr>
            <w:tcW w:w="1248" w:type="pct"/>
            <w:noWrap/>
            <w:vAlign w:val="bottom"/>
            <w:hideMark/>
          </w:tcPr>
          <w:p w14:paraId="668D0C03" w14:textId="173FFB42" w:rsidR="000548D2" w:rsidRPr="00D163B1" w:rsidRDefault="000548D2" w:rsidP="000548D2">
            <w:pPr>
              <w:spacing w:line="240" w:lineRule="auto"/>
              <w:contextualSpacing/>
              <w:jc w:val="left"/>
              <w:rPr>
                <w:rFonts w:eastAsia="Times New Roman" w:cs="Calibri"/>
                <w:color w:val="000000"/>
                <w:sz w:val="16"/>
                <w:szCs w:val="16"/>
              </w:rPr>
            </w:pPr>
            <w:r w:rsidRPr="00D163B1">
              <w:rPr>
                <w:rFonts w:eastAsia="Times New Roman" w:cs="Calibri"/>
                <w:color w:val="000000"/>
                <w:sz w:val="16"/>
                <w:szCs w:val="16"/>
              </w:rPr>
              <w:t>Francesca Petreni</w:t>
            </w:r>
          </w:p>
        </w:tc>
      </w:tr>
      <w:tr w:rsidR="000548D2" w:rsidRPr="00CF4FAD" w14:paraId="2B8D96C9" w14:textId="77777777" w:rsidTr="0019597B">
        <w:trPr>
          <w:trHeight w:val="20"/>
        </w:trPr>
        <w:tc>
          <w:tcPr>
            <w:tcW w:w="2574" w:type="pct"/>
            <w:noWrap/>
            <w:vAlign w:val="bottom"/>
            <w:hideMark/>
          </w:tcPr>
          <w:p w14:paraId="06D2B700" w14:textId="6A3E3C39" w:rsidR="000548D2" w:rsidRPr="00D163B1" w:rsidRDefault="000548D2" w:rsidP="000548D2">
            <w:pPr>
              <w:spacing w:line="240" w:lineRule="auto"/>
              <w:contextualSpacing/>
              <w:rPr>
                <w:rFonts w:eastAsia="Times New Roman" w:cs="Calibri"/>
                <w:color w:val="000000"/>
                <w:sz w:val="16"/>
                <w:szCs w:val="16"/>
              </w:rPr>
            </w:pPr>
            <w:r w:rsidRPr="00D163B1">
              <w:rPr>
                <w:rFonts w:eastAsia="Times New Roman" w:cs="Calibri"/>
                <w:color w:val="000000"/>
                <w:sz w:val="16"/>
                <w:szCs w:val="16"/>
              </w:rPr>
              <w:t>Arredo urbano</w:t>
            </w:r>
          </w:p>
        </w:tc>
        <w:tc>
          <w:tcPr>
            <w:tcW w:w="1178" w:type="pct"/>
            <w:noWrap/>
            <w:vAlign w:val="bottom"/>
            <w:hideMark/>
          </w:tcPr>
          <w:p w14:paraId="5CC34195" w14:textId="77777777" w:rsidR="000548D2" w:rsidRPr="00CF4FAD" w:rsidRDefault="000548D2" w:rsidP="000548D2">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Romina Menchini</w:t>
            </w:r>
          </w:p>
        </w:tc>
        <w:tc>
          <w:tcPr>
            <w:tcW w:w="1248" w:type="pct"/>
            <w:noWrap/>
            <w:vAlign w:val="bottom"/>
          </w:tcPr>
          <w:p w14:paraId="49B7CF04" w14:textId="0E7EEADE" w:rsidR="000548D2" w:rsidRPr="00D163B1" w:rsidRDefault="000548D2" w:rsidP="000548D2">
            <w:pPr>
              <w:spacing w:line="240" w:lineRule="auto"/>
              <w:contextualSpacing/>
              <w:jc w:val="left"/>
              <w:rPr>
                <w:rFonts w:eastAsia="Times New Roman" w:cs="Calibri"/>
                <w:color w:val="000000"/>
                <w:sz w:val="16"/>
                <w:szCs w:val="16"/>
              </w:rPr>
            </w:pPr>
            <w:r w:rsidRPr="00D163B1">
              <w:rPr>
                <w:rFonts w:eastAsia="Times New Roman" w:cs="Calibri"/>
                <w:color w:val="000000"/>
                <w:sz w:val="16"/>
                <w:szCs w:val="16"/>
              </w:rPr>
              <w:t>Francesca Petreni</w:t>
            </w:r>
          </w:p>
        </w:tc>
      </w:tr>
      <w:tr w:rsidR="000548D2" w:rsidRPr="00CF4FAD" w14:paraId="47B8D95D" w14:textId="77777777" w:rsidTr="0019597B">
        <w:trPr>
          <w:trHeight w:val="20"/>
        </w:trPr>
        <w:tc>
          <w:tcPr>
            <w:tcW w:w="2574" w:type="pct"/>
            <w:noWrap/>
            <w:vAlign w:val="bottom"/>
            <w:hideMark/>
          </w:tcPr>
          <w:p w14:paraId="71DE57B0" w14:textId="45ADBA0F" w:rsidR="000548D2" w:rsidRPr="00D163B1" w:rsidRDefault="000548D2" w:rsidP="000548D2">
            <w:pPr>
              <w:spacing w:line="240" w:lineRule="auto"/>
              <w:contextualSpacing/>
              <w:rPr>
                <w:rFonts w:eastAsia="Times New Roman" w:cs="Calibri"/>
                <w:color w:val="000000"/>
                <w:sz w:val="16"/>
                <w:szCs w:val="16"/>
              </w:rPr>
            </w:pPr>
            <w:r w:rsidRPr="00D163B1">
              <w:rPr>
                <w:rFonts w:eastAsia="Times New Roman" w:cs="Calibri"/>
                <w:color w:val="000000"/>
                <w:sz w:val="16"/>
                <w:szCs w:val="16"/>
              </w:rPr>
              <w:t>Illuminazione pubblica</w:t>
            </w:r>
          </w:p>
        </w:tc>
        <w:tc>
          <w:tcPr>
            <w:tcW w:w="1178" w:type="pct"/>
            <w:noWrap/>
            <w:vAlign w:val="bottom"/>
            <w:hideMark/>
          </w:tcPr>
          <w:p w14:paraId="79D6DD64" w14:textId="77777777" w:rsidR="000548D2" w:rsidRPr="00CF4FAD" w:rsidRDefault="000548D2" w:rsidP="000548D2">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Romina Menchini</w:t>
            </w:r>
          </w:p>
        </w:tc>
        <w:tc>
          <w:tcPr>
            <w:tcW w:w="1248" w:type="pct"/>
            <w:noWrap/>
            <w:vAlign w:val="bottom"/>
          </w:tcPr>
          <w:p w14:paraId="42F8393E" w14:textId="7AE7CDAB" w:rsidR="000548D2" w:rsidRPr="00D163B1" w:rsidRDefault="000548D2" w:rsidP="000548D2">
            <w:pPr>
              <w:spacing w:line="240" w:lineRule="auto"/>
              <w:contextualSpacing/>
              <w:jc w:val="left"/>
              <w:rPr>
                <w:rFonts w:eastAsia="Times New Roman" w:cs="Calibri"/>
                <w:color w:val="000000"/>
                <w:sz w:val="16"/>
                <w:szCs w:val="16"/>
              </w:rPr>
            </w:pPr>
            <w:r w:rsidRPr="00D163B1">
              <w:rPr>
                <w:rFonts w:eastAsia="Times New Roman" w:cs="Calibri"/>
                <w:color w:val="000000"/>
                <w:sz w:val="16"/>
                <w:szCs w:val="16"/>
              </w:rPr>
              <w:t>Francesca Petreni</w:t>
            </w:r>
          </w:p>
        </w:tc>
      </w:tr>
      <w:tr w:rsidR="000548D2" w:rsidRPr="00CF4FAD" w14:paraId="1FD22EA0" w14:textId="77777777" w:rsidTr="0019597B">
        <w:trPr>
          <w:trHeight w:val="20"/>
        </w:trPr>
        <w:tc>
          <w:tcPr>
            <w:tcW w:w="2574" w:type="pct"/>
            <w:noWrap/>
            <w:vAlign w:val="bottom"/>
            <w:hideMark/>
          </w:tcPr>
          <w:p w14:paraId="19779676" w14:textId="69B5968E" w:rsidR="000548D2" w:rsidRPr="00D163B1" w:rsidRDefault="000548D2" w:rsidP="000548D2">
            <w:pPr>
              <w:spacing w:line="240" w:lineRule="auto"/>
              <w:contextualSpacing/>
              <w:rPr>
                <w:rFonts w:eastAsia="Times New Roman" w:cs="Calibri"/>
                <w:color w:val="000000"/>
                <w:sz w:val="16"/>
                <w:szCs w:val="16"/>
              </w:rPr>
            </w:pPr>
            <w:r w:rsidRPr="00D163B1">
              <w:rPr>
                <w:rFonts w:eastAsia="Times New Roman" w:cs="Calibri"/>
                <w:color w:val="000000"/>
                <w:sz w:val="16"/>
                <w:szCs w:val="16"/>
              </w:rPr>
              <w:t>Strade, piazze e spazi aperti</w:t>
            </w:r>
          </w:p>
        </w:tc>
        <w:tc>
          <w:tcPr>
            <w:tcW w:w="1178" w:type="pct"/>
            <w:noWrap/>
            <w:vAlign w:val="bottom"/>
            <w:hideMark/>
          </w:tcPr>
          <w:p w14:paraId="1BD3DFE5" w14:textId="77777777" w:rsidR="000548D2" w:rsidRPr="00CF4FAD" w:rsidRDefault="000548D2" w:rsidP="000548D2">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Romina Menchini</w:t>
            </w:r>
          </w:p>
        </w:tc>
        <w:tc>
          <w:tcPr>
            <w:tcW w:w="1248" w:type="pct"/>
            <w:noWrap/>
            <w:vAlign w:val="bottom"/>
          </w:tcPr>
          <w:p w14:paraId="2A41226B" w14:textId="49909305" w:rsidR="000548D2" w:rsidRPr="00D163B1" w:rsidRDefault="000548D2" w:rsidP="000548D2">
            <w:pPr>
              <w:spacing w:line="240" w:lineRule="auto"/>
              <w:contextualSpacing/>
              <w:jc w:val="left"/>
              <w:rPr>
                <w:rFonts w:eastAsia="Times New Roman" w:cs="Calibri"/>
                <w:color w:val="000000"/>
                <w:sz w:val="16"/>
                <w:szCs w:val="16"/>
              </w:rPr>
            </w:pPr>
            <w:r w:rsidRPr="00D163B1">
              <w:rPr>
                <w:rFonts w:eastAsia="Times New Roman" w:cs="Calibri"/>
                <w:color w:val="000000"/>
                <w:sz w:val="16"/>
                <w:szCs w:val="16"/>
              </w:rPr>
              <w:t>Francesca Petreni</w:t>
            </w:r>
          </w:p>
        </w:tc>
      </w:tr>
      <w:tr w:rsidR="000548D2" w:rsidRPr="00CF4FAD" w14:paraId="5506EFE9" w14:textId="77777777" w:rsidTr="0019597B">
        <w:trPr>
          <w:trHeight w:val="20"/>
        </w:trPr>
        <w:tc>
          <w:tcPr>
            <w:tcW w:w="2574" w:type="pct"/>
            <w:noWrap/>
            <w:vAlign w:val="bottom"/>
            <w:hideMark/>
          </w:tcPr>
          <w:p w14:paraId="5D537C1A" w14:textId="034F0C87" w:rsidR="000548D2" w:rsidRPr="00D163B1" w:rsidRDefault="000548D2" w:rsidP="000548D2">
            <w:pPr>
              <w:spacing w:line="240" w:lineRule="auto"/>
              <w:contextualSpacing/>
              <w:rPr>
                <w:rFonts w:eastAsia="Times New Roman" w:cs="Calibri"/>
                <w:color w:val="000000"/>
                <w:sz w:val="16"/>
                <w:szCs w:val="16"/>
              </w:rPr>
            </w:pPr>
            <w:r w:rsidRPr="00D163B1">
              <w:rPr>
                <w:rFonts w:eastAsia="Times New Roman" w:cs="Calibri"/>
                <w:color w:val="000000"/>
                <w:sz w:val="16"/>
                <w:szCs w:val="16"/>
              </w:rPr>
              <w:t>Edifici comunali</w:t>
            </w:r>
          </w:p>
        </w:tc>
        <w:tc>
          <w:tcPr>
            <w:tcW w:w="1178" w:type="pct"/>
            <w:noWrap/>
            <w:vAlign w:val="bottom"/>
            <w:hideMark/>
          </w:tcPr>
          <w:p w14:paraId="66CCD253" w14:textId="77777777" w:rsidR="000548D2" w:rsidRPr="00CF4FAD" w:rsidRDefault="000548D2" w:rsidP="000548D2">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Romina Menchini</w:t>
            </w:r>
          </w:p>
        </w:tc>
        <w:tc>
          <w:tcPr>
            <w:tcW w:w="1248" w:type="pct"/>
            <w:noWrap/>
            <w:vAlign w:val="bottom"/>
          </w:tcPr>
          <w:p w14:paraId="5AADB509" w14:textId="1F896232" w:rsidR="000548D2" w:rsidRPr="00D163B1" w:rsidRDefault="000548D2" w:rsidP="000548D2">
            <w:pPr>
              <w:spacing w:line="240" w:lineRule="auto"/>
              <w:contextualSpacing/>
              <w:jc w:val="left"/>
              <w:rPr>
                <w:rFonts w:eastAsia="Times New Roman" w:cs="Calibri"/>
                <w:color w:val="000000"/>
                <w:sz w:val="16"/>
                <w:szCs w:val="16"/>
              </w:rPr>
            </w:pPr>
            <w:r w:rsidRPr="00D163B1">
              <w:rPr>
                <w:rFonts w:eastAsia="Times New Roman" w:cs="Calibri"/>
                <w:color w:val="000000"/>
                <w:sz w:val="16"/>
                <w:szCs w:val="16"/>
              </w:rPr>
              <w:t>Francesca Petreni</w:t>
            </w:r>
          </w:p>
        </w:tc>
      </w:tr>
      <w:tr w:rsidR="000548D2" w:rsidRPr="00CF4FAD" w14:paraId="1589C0E5" w14:textId="77777777" w:rsidTr="0019597B">
        <w:trPr>
          <w:trHeight w:val="20"/>
        </w:trPr>
        <w:tc>
          <w:tcPr>
            <w:tcW w:w="2574" w:type="pct"/>
            <w:noWrap/>
            <w:vAlign w:val="bottom"/>
            <w:hideMark/>
          </w:tcPr>
          <w:p w14:paraId="062EAF17" w14:textId="43F58F5E" w:rsidR="000548D2" w:rsidRPr="00CF4FAD" w:rsidRDefault="000548D2" w:rsidP="000548D2">
            <w:pPr>
              <w:spacing w:line="240" w:lineRule="auto"/>
              <w:contextualSpacing/>
              <w:rPr>
                <w:rFonts w:eastAsia="Times New Roman" w:cs="Calibri"/>
                <w:sz w:val="16"/>
                <w:szCs w:val="16"/>
              </w:rPr>
            </w:pPr>
            <w:r w:rsidRPr="006F3588">
              <w:rPr>
                <w:rFonts w:eastAsia="Times New Roman" w:cs="Calibri"/>
                <w:sz w:val="16"/>
                <w:szCs w:val="16"/>
              </w:rPr>
              <w:t>Edilizia scolastica</w:t>
            </w:r>
          </w:p>
        </w:tc>
        <w:tc>
          <w:tcPr>
            <w:tcW w:w="1178" w:type="pct"/>
            <w:noWrap/>
            <w:vAlign w:val="bottom"/>
            <w:hideMark/>
          </w:tcPr>
          <w:p w14:paraId="47FFB8FB" w14:textId="77777777" w:rsidR="000548D2" w:rsidRPr="00CF4FAD" w:rsidRDefault="000548D2" w:rsidP="000548D2">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Romina Menchini</w:t>
            </w:r>
          </w:p>
        </w:tc>
        <w:tc>
          <w:tcPr>
            <w:tcW w:w="1248" w:type="pct"/>
            <w:noWrap/>
            <w:vAlign w:val="bottom"/>
          </w:tcPr>
          <w:p w14:paraId="386854CB" w14:textId="44150968" w:rsidR="000548D2" w:rsidRPr="00D163B1" w:rsidRDefault="000548D2" w:rsidP="000548D2">
            <w:pPr>
              <w:spacing w:line="240" w:lineRule="auto"/>
              <w:contextualSpacing/>
              <w:jc w:val="left"/>
              <w:rPr>
                <w:rFonts w:eastAsia="Times New Roman" w:cs="Calibri"/>
                <w:color w:val="000000"/>
                <w:sz w:val="16"/>
                <w:szCs w:val="16"/>
              </w:rPr>
            </w:pPr>
            <w:r w:rsidRPr="00D163B1">
              <w:rPr>
                <w:rFonts w:eastAsia="Times New Roman" w:cs="Calibri"/>
                <w:color w:val="000000"/>
                <w:sz w:val="16"/>
                <w:szCs w:val="16"/>
              </w:rPr>
              <w:t>Francesca Petreni</w:t>
            </w:r>
          </w:p>
        </w:tc>
      </w:tr>
      <w:tr w:rsidR="000548D2" w:rsidRPr="00CF4FAD" w14:paraId="32CBA55B" w14:textId="77777777" w:rsidTr="0019597B">
        <w:trPr>
          <w:trHeight w:val="20"/>
        </w:trPr>
        <w:tc>
          <w:tcPr>
            <w:tcW w:w="2574" w:type="pct"/>
            <w:noWrap/>
            <w:vAlign w:val="bottom"/>
            <w:hideMark/>
          </w:tcPr>
          <w:p w14:paraId="60B9E02A" w14:textId="02D69E04" w:rsidR="000548D2" w:rsidRPr="00CF4FAD" w:rsidRDefault="000548D2" w:rsidP="000548D2">
            <w:pPr>
              <w:spacing w:line="240" w:lineRule="auto"/>
              <w:contextualSpacing/>
              <w:rPr>
                <w:rFonts w:eastAsia="Times New Roman" w:cs="Calibri"/>
                <w:sz w:val="16"/>
                <w:szCs w:val="16"/>
              </w:rPr>
            </w:pPr>
            <w:r w:rsidRPr="006F3588">
              <w:rPr>
                <w:rFonts w:eastAsia="Times New Roman" w:cs="Calibri"/>
                <w:sz w:val="16"/>
                <w:szCs w:val="16"/>
              </w:rPr>
              <w:lastRenderedPageBreak/>
              <w:t>Servizi cimiteriali</w:t>
            </w:r>
          </w:p>
        </w:tc>
        <w:tc>
          <w:tcPr>
            <w:tcW w:w="1178" w:type="pct"/>
            <w:noWrap/>
            <w:vAlign w:val="bottom"/>
            <w:hideMark/>
          </w:tcPr>
          <w:p w14:paraId="55D99654" w14:textId="77777777" w:rsidR="000548D2" w:rsidRPr="00CF4FAD" w:rsidRDefault="000548D2" w:rsidP="000548D2">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Romina Menchini</w:t>
            </w:r>
          </w:p>
        </w:tc>
        <w:tc>
          <w:tcPr>
            <w:tcW w:w="1248" w:type="pct"/>
            <w:noWrap/>
            <w:vAlign w:val="bottom"/>
          </w:tcPr>
          <w:p w14:paraId="17690403" w14:textId="60C2C1EE" w:rsidR="000548D2" w:rsidRPr="00CF4FAD" w:rsidRDefault="000548D2" w:rsidP="000548D2">
            <w:pPr>
              <w:spacing w:line="240" w:lineRule="auto"/>
              <w:contextualSpacing/>
              <w:jc w:val="left"/>
              <w:rPr>
                <w:rFonts w:eastAsia="Times New Roman" w:cs="Calibri"/>
                <w:color w:val="000000"/>
                <w:sz w:val="16"/>
                <w:szCs w:val="16"/>
              </w:rPr>
            </w:pPr>
            <w:r w:rsidRPr="002849B1">
              <w:rPr>
                <w:rFonts w:eastAsia="Times New Roman" w:cs="Calibri"/>
                <w:color w:val="000000"/>
                <w:sz w:val="16"/>
                <w:szCs w:val="16"/>
              </w:rPr>
              <w:t>Francesca Petreni</w:t>
            </w:r>
          </w:p>
        </w:tc>
      </w:tr>
      <w:tr w:rsidR="000548D2" w:rsidRPr="00CF4FAD" w14:paraId="70D6FB36" w14:textId="77777777" w:rsidTr="0019597B">
        <w:trPr>
          <w:trHeight w:val="20"/>
        </w:trPr>
        <w:tc>
          <w:tcPr>
            <w:tcW w:w="2574" w:type="pct"/>
            <w:noWrap/>
            <w:vAlign w:val="bottom"/>
            <w:hideMark/>
          </w:tcPr>
          <w:p w14:paraId="49936BB9" w14:textId="0A267D2E" w:rsidR="000548D2" w:rsidRPr="00CF4FAD" w:rsidRDefault="000548D2" w:rsidP="000548D2">
            <w:pPr>
              <w:spacing w:line="240" w:lineRule="auto"/>
              <w:contextualSpacing/>
              <w:rPr>
                <w:rFonts w:eastAsia="Times New Roman" w:cs="Calibri"/>
                <w:sz w:val="16"/>
                <w:szCs w:val="16"/>
              </w:rPr>
            </w:pPr>
            <w:r w:rsidRPr="006F3588">
              <w:rPr>
                <w:rFonts w:eastAsia="Times New Roman" w:cs="Calibri"/>
                <w:sz w:val="16"/>
                <w:szCs w:val="16"/>
              </w:rPr>
              <w:t>Impianti sportivi e strutture sportive</w:t>
            </w:r>
          </w:p>
        </w:tc>
        <w:tc>
          <w:tcPr>
            <w:tcW w:w="1178" w:type="pct"/>
            <w:noWrap/>
            <w:vAlign w:val="bottom"/>
            <w:hideMark/>
          </w:tcPr>
          <w:p w14:paraId="379885FA" w14:textId="0E386C7A" w:rsidR="000548D2" w:rsidRPr="00CF4FAD" w:rsidRDefault="000548D2" w:rsidP="000548D2">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Romina Menchini</w:t>
            </w:r>
          </w:p>
        </w:tc>
        <w:tc>
          <w:tcPr>
            <w:tcW w:w="1248" w:type="pct"/>
            <w:noWrap/>
            <w:vAlign w:val="bottom"/>
          </w:tcPr>
          <w:p w14:paraId="7158A5A1" w14:textId="74122677" w:rsidR="000548D2" w:rsidRPr="00CF4FAD" w:rsidRDefault="000548D2" w:rsidP="000548D2">
            <w:pPr>
              <w:spacing w:line="240" w:lineRule="auto"/>
              <w:contextualSpacing/>
              <w:jc w:val="left"/>
              <w:rPr>
                <w:rFonts w:eastAsia="Times New Roman" w:cs="Calibri"/>
                <w:color w:val="000000"/>
                <w:sz w:val="16"/>
                <w:szCs w:val="16"/>
              </w:rPr>
            </w:pPr>
            <w:r w:rsidRPr="002849B1">
              <w:rPr>
                <w:rFonts w:eastAsia="Times New Roman" w:cs="Calibri"/>
                <w:color w:val="000000"/>
                <w:sz w:val="16"/>
                <w:szCs w:val="16"/>
              </w:rPr>
              <w:t>Francesca Petreni</w:t>
            </w:r>
          </w:p>
        </w:tc>
      </w:tr>
      <w:tr w:rsidR="000548D2" w:rsidRPr="00CF4FAD" w14:paraId="1BBE659A" w14:textId="77777777" w:rsidTr="0019597B">
        <w:trPr>
          <w:trHeight w:val="20"/>
        </w:trPr>
        <w:tc>
          <w:tcPr>
            <w:tcW w:w="2574" w:type="pct"/>
            <w:noWrap/>
            <w:vAlign w:val="bottom"/>
            <w:hideMark/>
          </w:tcPr>
          <w:p w14:paraId="02702BD9" w14:textId="7F7FBD64" w:rsidR="000548D2" w:rsidRPr="00CF4FAD" w:rsidRDefault="000548D2" w:rsidP="000548D2">
            <w:pPr>
              <w:spacing w:line="240" w:lineRule="auto"/>
              <w:contextualSpacing/>
              <w:rPr>
                <w:rFonts w:eastAsia="Times New Roman" w:cs="Calibri"/>
                <w:sz w:val="16"/>
                <w:szCs w:val="16"/>
              </w:rPr>
            </w:pPr>
            <w:r w:rsidRPr="006F3588">
              <w:rPr>
                <w:rFonts w:eastAsia="Times New Roman" w:cs="Calibri"/>
                <w:sz w:val="16"/>
                <w:szCs w:val="16"/>
              </w:rPr>
              <w:t>Circoli ed altri immobili</w:t>
            </w:r>
          </w:p>
        </w:tc>
        <w:tc>
          <w:tcPr>
            <w:tcW w:w="1178" w:type="pct"/>
            <w:noWrap/>
            <w:vAlign w:val="bottom"/>
            <w:hideMark/>
          </w:tcPr>
          <w:p w14:paraId="244EE698" w14:textId="77F61967" w:rsidR="000548D2" w:rsidRPr="00CF4FAD" w:rsidRDefault="000548D2" w:rsidP="000548D2">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Romina Menchini</w:t>
            </w:r>
          </w:p>
        </w:tc>
        <w:tc>
          <w:tcPr>
            <w:tcW w:w="1248" w:type="pct"/>
            <w:noWrap/>
            <w:vAlign w:val="bottom"/>
          </w:tcPr>
          <w:p w14:paraId="01F128FF" w14:textId="674318DA" w:rsidR="000548D2" w:rsidRPr="00CF4FAD" w:rsidRDefault="000548D2" w:rsidP="000548D2">
            <w:pPr>
              <w:spacing w:line="240" w:lineRule="auto"/>
              <w:contextualSpacing/>
              <w:jc w:val="left"/>
              <w:rPr>
                <w:rFonts w:eastAsia="Times New Roman" w:cs="Calibri"/>
                <w:color w:val="000000"/>
                <w:sz w:val="16"/>
                <w:szCs w:val="16"/>
              </w:rPr>
            </w:pPr>
            <w:r w:rsidRPr="002849B1">
              <w:rPr>
                <w:rFonts w:eastAsia="Times New Roman" w:cs="Calibri"/>
                <w:color w:val="000000"/>
                <w:sz w:val="16"/>
                <w:szCs w:val="16"/>
              </w:rPr>
              <w:t>Francesca Petreni</w:t>
            </w:r>
          </w:p>
        </w:tc>
      </w:tr>
      <w:tr w:rsidR="000548D2" w:rsidRPr="00CF4FAD" w14:paraId="23030F62" w14:textId="77777777" w:rsidTr="0019597B">
        <w:trPr>
          <w:trHeight w:val="20"/>
        </w:trPr>
        <w:tc>
          <w:tcPr>
            <w:tcW w:w="2574" w:type="pct"/>
            <w:noWrap/>
            <w:vAlign w:val="bottom"/>
            <w:hideMark/>
          </w:tcPr>
          <w:p w14:paraId="12010860" w14:textId="06FE6157" w:rsidR="000548D2" w:rsidRPr="00CF4FAD" w:rsidRDefault="000548D2" w:rsidP="000548D2">
            <w:pPr>
              <w:spacing w:line="240" w:lineRule="auto"/>
              <w:contextualSpacing/>
              <w:rPr>
                <w:rFonts w:eastAsia="Times New Roman" w:cs="Calibri"/>
                <w:b/>
                <w:bCs/>
                <w:sz w:val="16"/>
                <w:szCs w:val="16"/>
              </w:rPr>
            </w:pPr>
            <w:r w:rsidRPr="006F3588">
              <w:rPr>
                <w:rFonts w:eastAsia="Times New Roman" w:cs="Calibri"/>
                <w:b/>
                <w:bCs/>
                <w:sz w:val="16"/>
                <w:szCs w:val="16"/>
              </w:rPr>
              <w:t>Servizi pubblici e ambientali</w:t>
            </w:r>
          </w:p>
        </w:tc>
        <w:tc>
          <w:tcPr>
            <w:tcW w:w="1178" w:type="pct"/>
            <w:noWrap/>
            <w:vAlign w:val="bottom"/>
            <w:hideMark/>
          </w:tcPr>
          <w:p w14:paraId="4CAB1880" w14:textId="77777777" w:rsidR="000548D2" w:rsidRPr="00CF4FAD" w:rsidRDefault="000548D2" w:rsidP="000548D2">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Romina Menchini</w:t>
            </w:r>
          </w:p>
        </w:tc>
        <w:tc>
          <w:tcPr>
            <w:tcW w:w="1248" w:type="pct"/>
            <w:noWrap/>
            <w:vAlign w:val="bottom"/>
          </w:tcPr>
          <w:p w14:paraId="5AD7C73B" w14:textId="41E086C0" w:rsidR="000548D2" w:rsidRPr="00CF4FAD" w:rsidRDefault="000548D2" w:rsidP="000548D2">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Sara Riccetti</w:t>
            </w:r>
          </w:p>
        </w:tc>
      </w:tr>
      <w:tr w:rsidR="000548D2" w:rsidRPr="00CF4FAD" w14:paraId="3F3AF504" w14:textId="77777777" w:rsidTr="0019597B">
        <w:trPr>
          <w:trHeight w:val="20"/>
        </w:trPr>
        <w:tc>
          <w:tcPr>
            <w:tcW w:w="2574" w:type="pct"/>
            <w:noWrap/>
            <w:vAlign w:val="bottom"/>
            <w:hideMark/>
          </w:tcPr>
          <w:p w14:paraId="4771DA20" w14:textId="6DF47EA3" w:rsidR="000548D2" w:rsidRPr="00CF4FAD" w:rsidRDefault="000548D2" w:rsidP="000548D2">
            <w:pPr>
              <w:spacing w:line="240" w:lineRule="auto"/>
              <w:contextualSpacing/>
              <w:rPr>
                <w:rFonts w:eastAsia="Times New Roman" w:cs="Calibri"/>
                <w:color w:val="000000"/>
                <w:sz w:val="16"/>
                <w:szCs w:val="16"/>
              </w:rPr>
            </w:pPr>
            <w:r w:rsidRPr="006F3588">
              <w:rPr>
                <w:rFonts w:eastAsia="Times New Roman" w:cs="Calibri"/>
                <w:color w:val="000000"/>
                <w:sz w:val="16"/>
                <w:szCs w:val="16"/>
              </w:rPr>
              <w:t>Gestione e controllo del contratto di raccolta e smaltimento dei rifiuti solidi urbani</w:t>
            </w:r>
          </w:p>
        </w:tc>
        <w:tc>
          <w:tcPr>
            <w:tcW w:w="1178" w:type="pct"/>
            <w:noWrap/>
            <w:vAlign w:val="bottom"/>
            <w:hideMark/>
          </w:tcPr>
          <w:p w14:paraId="75C9C7F3" w14:textId="77777777" w:rsidR="000548D2" w:rsidRPr="00CF4FAD" w:rsidRDefault="000548D2" w:rsidP="000548D2">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Romina Menchini</w:t>
            </w:r>
          </w:p>
        </w:tc>
        <w:tc>
          <w:tcPr>
            <w:tcW w:w="1248" w:type="pct"/>
            <w:noWrap/>
            <w:vAlign w:val="bottom"/>
          </w:tcPr>
          <w:p w14:paraId="5908BCAC" w14:textId="1D416976" w:rsidR="000548D2" w:rsidRPr="00CF4FAD" w:rsidRDefault="000548D2" w:rsidP="000548D2">
            <w:pPr>
              <w:spacing w:line="240" w:lineRule="auto"/>
              <w:contextualSpacing/>
              <w:jc w:val="left"/>
              <w:rPr>
                <w:rFonts w:eastAsia="Times New Roman" w:cs="Calibri"/>
                <w:color w:val="000000"/>
                <w:sz w:val="16"/>
                <w:szCs w:val="16"/>
              </w:rPr>
            </w:pPr>
            <w:r w:rsidRPr="00883B52">
              <w:rPr>
                <w:rFonts w:eastAsia="Times New Roman" w:cs="Calibri"/>
                <w:color w:val="000000"/>
                <w:sz w:val="16"/>
                <w:szCs w:val="16"/>
              </w:rPr>
              <w:t>Lorenzo Fiorini</w:t>
            </w:r>
          </w:p>
        </w:tc>
      </w:tr>
      <w:tr w:rsidR="000548D2" w:rsidRPr="00CF4FAD" w14:paraId="71463A43" w14:textId="77777777" w:rsidTr="0019597B">
        <w:trPr>
          <w:trHeight w:val="20"/>
        </w:trPr>
        <w:tc>
          <w:tcPr>
            <w:tcW w:w="2574" w:type="pct"/>
            <w:noWrap/>
            <w:vAlign w:val="bottom"/>
            <w:hideMark/>
          </w:tcPr>
          <w:p w14:paraId="53D66ED2" w14:textId="5C39D48D" w:rsidR="000548D2" w:rsidRPr="00CF4FAD" w:rsidRDefault="000548D2" w:rsidP="000548D2">
            <w:pPr>
              <w:spacing w:line="240" w:lineRule="auto"/>
              <w:contextualSpacing/>
              <w:rPr>
                <w:rFonts w:eastAsia="Times New Roman" w:cs="Calibri"/>
                <w:color w:val="000000"/>
                <w:sz w:val="16"/>
                <w:szCs w:val="16"/>
              </w:rPr>
            </w:pPr>
            <w:r w:rsidRPr="006F3588">
              <w:rPr>
                <w:rFonts w:eastAsia="Times New Roman" w:cs="Calibri"/>
                <w:color w:val="000000"/>
                <w:sz w:val="16"/>
                <w:szCs w:val="16"/>
              </w:rPr>
              <w:t>Controllo della popolazione di ratti e piccioni;</w:t>
            </w:r>
          </w:p>
        </w:tc>
        <w:tc>
          <w:tcPr>
            <w:tcW w:w="1178" w:type="pct"/>
            <w:noWrap/>
            <w:vAlign w:val="bottom"/>
            <w:hideMark/>
          </w:tcPr>
          <w:p w14:paraId="64665C5B" w14:textId="77777777" w:rsidR="000548D2" w:rsidRPr="00CF4FAD" w:rsidRDefault="000548D2" w:rsidP="000548D2">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Romina Menchini</w:t>
            </w:r>
          </w:p>
        </w:tc>
        <w:tc>
          <w:tcPr>
            <w:tcW w:w="1248" w:type="pct"/>
            <w:noWrap/>
            <w:vAlign w:val="bottom"/>
          </w:tcPr>
          <w:p w14:paraId="45F208BE" w14:textId="131CBACC" w:rsidR="000548D2" w:rsidRPr="00CF4FAD" w:rsidRDefault="000548D2" w:rsidP="000548D2">
            <w:pPr>
              <w:spacing w:line="240" w:lineRule="auto"/>
              <w:contextualSpacing/>
              <w:jc w:val="left"/>
              <w:rPr>
                <w:rFonts w:eastAsia="Times New Roman" w:cs="Calibri"/>
                <w:color w:val="000000"/>
                <w:sz w:val="16"/>
                <w:szCs w:val="16"/>
              </w:rPr>
            </w:pPr>
            <w:r w:rsidRPr="00883B52">
              <w:rPr>
                <w:rFonts w:eastAsia="Times New Roman" w:cs="Calibri"/>
                <w:color w:val="000000"/>
                <w:sz w:val="16"/>
                <w:szCs w:val="16"/>
              </w:rPr>
              <w:t>Lorenzo Fiorini</w:t>
            </w:r>
          </w:p>
        </w:tc>
      </w:tr>
      <w:tr w:rsidR="000548D2" w:rsidRPr="00CF4FAD" w14:paraId="05FF60F5" w14:textId="77777777" w:rsidTr="0019597B">
        <w:trPr>
          <w:trHeight w:val="20"/>
        </w:trPr>
        <w:tc>
          <w:tcPr>
            <w:tcW w:w="2574" w:type="pct"/>
            <w:noWrap/>
            <w:vAlign w:val="bottom"/>
            <w:hideMark/>
          </w:tcPr>
          <w:p w14:paraId="2E3602FE" w14:textId="4D0FC6E2" w:rsidR="000548D2" w:rsidRPr="00CF4FAD" w:rsidRDefault="000548D2" w:rsidP="000548D2">
            <w:pPr>
              <w:spacing w:line="240" w:lineRule="auto"/>
              <w:contextualSpacing/>
              <w:rPr>
                <w:rFonts w:eastAsia="Times New Roman" w:cs="Calibri"/>
                <w:color w:val="000000"/>
                <w:sz w:val="16"/>
                <w:szCs w:val="16"/>
              </w:rPr>
            </w:pPr>
            <w:r w:rsidRPr="006F3588">
              <w:rPr>
                <w:rFonts w:eastAsia="Times New Roman" w:cs="Calibri"/>
                <w:color w:val="000000"/>
                <w:sz w:val="16"/>
                <w:szCs w:val="16"/>
              </w:rPr>
              <w:t>Lotta biologica integrata alle zanzare</w:t>
            </w:r>
          </w:p>
        </w:tc>
        <w:tc>
          <w:tcPr>
            <w:tcW w:w="1178" w:type="pct"/>
            <w:noWrap/>
            <w:vAlign w:val="bottom"/>
            <w:hideMark/>
          </w:tcPr>
          <w:p w14:paraId="691D9E6A" w14:textId="77777777" w:rsidR="000548D2" w:rsidRPr="00CF4FAD" w:rsidRDefault="000548D2" w:rsidP="000548D2">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Romina Menchini</w:t>
            </w:r>
          </w:p>
        </w:tc>
        <w:tc>
          <w:tcPr>
            <w:tcW w:w="1248" w:type="pct"/>
            <w:noWrap/>
            <w:vAlign w:val="bottom"/>
          </w:tcPr>
          <w:p w14:paraId="30534809" w14:textId="63EADC4C" w:rsidR="000548D2" w:rsidRPr="00CF4FAD" w:rsidRDefault="000548D2" w:rsidP="000548D2">
            <w:pPr>
              <w:spacing w:line="240" w:lineRule="auto"/>
              <w:contextualSpacing/>
              <w:jc w:val="left"/>
              <w:rPr>
                <w:rFonts w:eastAsia="Times New Roman" w:cs="Calibri"/>
                <w:color w:val="000000"/>
                <w:sz w:val="16"/>
                <w:szCs w:val="16"/>
              </w:rPr>
            </w:pPr>
            <w:r w:rsidRPr="00883B52">
              <w:rPr>
                <w:rFonts w:eastAsia="Times New Roman" w:cs="Calibri"/>
                <w:color w:val="000000"/>
                <w:sz w:val="16"/>
                <w:szCs w:val="16"/>
              </w:rPr>
              <w:t>Lorenzo Fiorini</w:t>
            </w:r>
          </w:p>
        </w:tc>
      </w:tr>
      <w:tr w:rsidR="000548D2" w:rsidRPr="00CF4FAD" w14:paraId="59F79356" w14:textId="77777777" w:rsidTr="0019597B">
        <w:trPr>
          <w:trHeight w:val="20"/>
        </w:trPr>
        <w:tc>
          <w:tcPr>
            <w:tcW w:w="2574" w:type="pct"/>
            <w:noWrap/>
            <w:vAlign w:val="bottom"/>
            <w:hideMark/>
          </w:tcPr>
          <w:p w14:paraId="313748C2" w14:textId="4B9EB7D1" w:rsidR="000548D2" w:rsidRPr="00CF4FAD" w:rsidRDefault="000548D2" w:rsidP="000548D2">
            <w:pPr>
              <w:spacing w:line="240" w:lineRule="auto"/>
              <w:contextualSpacing/>
              <w:rPr>
                <w:rFonts w:eastAsia="Times New Roman" w:cs="Calibri"/>
                <w:color w:val="000000"/>
                <w:sz w:val="16"/>
                <w:szCs w:val="16"/>
              </w:rPr>
            </w:pPr>
            <w:r w:rsidRPr="006F3588">
              <w:rPr>
                <w:rFonts w:eastAsia="Times New Roman" w:cs="Calibri"/>
                <w:color w:val="000000"/>
                <w:sz w:val="16"/>
                <w:szCs w:val="16"/>
              </w:rPr>
              <w:t xml:space="preserve">Gestione del recupero e smaltimento delle carcasse di animali </w:t>
            </w:r>
          </w:p>
        </w:tc>
        <w:tc>
          <w:tcPr>
            <w:tcW w:w="1178" w:type="pct"/>
            <w:noWrap/>
            <w:vAlign w:val="bottom"/>
            <w:hideMark/>
          </w:tcPr>
          <w:p w14:paraId="30EF0555" w14:textId="77777777" w:rsidR="000548D2" w:rsidRPr="00CF4FAD" w:rsidRDefault="000548D2" w:rsidP="000548D2">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Romina Menchini</w:t>
            </w:r>
          </w:p>
        </w:tc>
        <w:tc>
          <w:tcPr>
            <w:tcW w:w="1248" w:type="pct"/>
            <w:noWrap/>
            <w:vAlign w:val="bottom"/>
          </w:tcPr>
          <w:p w14:paraId="5CAC52F6" w14:textId="0D58F291" w:rsidR="000548D2" w:rsidRPr="00CF4FAD" w:rsidRDefault="000548D2" w:rsidP="000548D2">
            <w:pPr>
              <w:spacing w:line="240" w:lineRule="auto"/>
              <w:contextualSpacing/>
              <w:jc w:val="left"/>
              <w:rPr>
                <w:rFonts w:eastAsia="Times New Roman" w:cs="Calibri"/>
                <w:color w:val="000000"/>
                <w:sz w:val="16"/>
                <w:szCs w:val="16"/>
              </w:rPr>
            </w:pPr>
            <w:r w:rsidRPr="00883B52">
              <w:rPr>
                <w:rFonts w:eastAsia="Times New Roman" w:cs="Calibri"/>
                <w:color w:val="000000"/>
                <w:sz w:val="16"/>
                <w:szCs w:val="16"/>
              </w:rPr>
              <w:t>Lorenzo Fiorini</w:t>
            </w:r>
          </w:p>
        </w:tc>
      </w:tr>
      <w:tr w:rsidR="000548D2" w:rsidRPr="00CF4FAD" w14:paraId="7E35EA18" w14:textId="77777777" w:rsidTr="0019597B">
        <w:trPr>
          <w:trHeight w:val="20"/>
        </w:trPr>
        <w:tc>
          <w:tcPr>
            <w:tcW w:w="2574" w:type="pct"/>
            <w:noWrap/>
            <w:vAlign w:val="bottom"/>
            <w:hideMark/>
          </w:tcPr>
          <w:p w14:paraId="5C489789" w14:textId="1E5BFE5C" w:rsidR="000548D2" w:rsidRPr="00CF4FAD" w:rsidRDefault="000548D2" w:rsidP="000548D2">
            <w:pPr>
              <w:spacing w:line="240" w:lineRule="auto"/>
              <w:contextualSpacing/>
              <w:rPr>
                <w:rFonts w:eastAsia="Times New Roman" w:cs="Calibri"/>
                <w:b/>
                <w:bCs/>
                <w:sz w:val="16"/>
                <w:szCs w:val="16"/>
              </w:rPr>
            </w:pPr>
            <w:r w:rsidRPr="006F3588">
              <w:rPr>
                <w:rFonts w:eastAsia="Times New Roman" w:cs="Calibri"/>
                <w:b/>
                <w:bCs/>
                <w:sz w:val="16"/>
                <w:szCs w:val="16"/>
              </w:rPr>
              <w:t>Affidamento servizi relativi al patrimonio comunale</w:t>
            </w:r>
          </w:p>
        </w:tc>
        <w:tc>
          <w:tcPr>
            <w:tcW w:w="1178" w:type="pct"/>
            <w:noWrap/>
            <w:vAlign w:val="bottom"/>
            <w:hideMark/>
          </w:tcPr>
          <w:p w14:paraId="67EA4453" w14:textId="77777777" w:rsidR="000548D2" w:rsidRPr="00CF4FAD" w:rsidRDefault="000548D2" w:rsidP="000548D2">
            <w:pPr>
              <w:spacing w:line="240" w:lineRule="auto"/>
              <w:contextualSpacing/>
              <w:jc w:val="left"/>
              <w:rPr>
                <w:rFonts w:eastAsia="Times New Roman" w:cs="Calibri"/>
                <w:sz w:val="16"/>
                <w:szCs w:val="16"/>
              </w:rPr>
            </w:pPr>
            <w:r w:rsidRPr="006F3588">
              <w:rPr>
                <w:rFonts w:eastAsia="Times New Roman" w:cs="Calibri"/>
                <w:sz w:val="16"/>
                <w:szCs w:val="16"/>
              </w:rPr>
              <w:t>Romina Menchini</w:t>
            </w:r>
          </w:p>
        </w:tc>
        <w:tc>
          <w:tcPr>
            <w:tcW w:w="1248" w:type="pct"/>
            <w:noWrap/>
            <w:vAlign w:val="bottom"/>
            <w:hideMark/>
          </w:tcPr>
          <w:p w14:paraId="214C1106" w14:textId="45F5A703" w:rsidR="000548D2" w:rsidRPr="00CF4FAD" w:rsidRDefault="000548D2" w:rsidP="000548D2">
            <w:pPr>
              <w:spacing w:line="240" w:lineRule="auto"/>
              <w:contextualSpacing/>
              <w:jc w:val="left"/>
              <w:rPr>
                <w:rFonts w:eastAsia="Times New Roman" w:cs="Calibri"/>
                <w:color w:val="000000"/>
                <w:sz w:val="16"/>
                <w:szCs w:val="16"/>
              </w:rPr>
            </w:pPr>
            <w:r w:rsidRPr="00883B52">
              <w:rPr>
                <w:rFonts w:eastAsia="Times New Roman" w:cs="Calibri"/>
                <w:color w:val="000000"/>
                <w:sz w:val="16"/>
                <w:szCs w:val="16"/>
              </w:rPr>
              <w:t>Lorenzo Fiorini</w:t>
            </w:r>
          </w:p>
        </w:tc>
      </w:tr>
      <w:tr w:rsidR="000548D2" w:rsidRPr="00CF4FAD" w14:paraId="63A04D26" w14:textId="77777777" w:rsidTr="0019597B">
        <w:trPr>
          <w:trHeight w:val="20"/>
        </w:trPr>
        <w:tc>
          <w:tcPr>
            <w:tcW w:w="2574" w:type="pct"/>
            <w:noWrap/>
            <w:vAlign w:val="bottom"/>
            <w:hideMark/>
          </w:tcPr>
          <w:p w14:paraId="75628F87" w14:textId="77777777" w:rsidR="000548D2" w:rsidRPr="00CF4FAD" w:rsidRDefault="000548D2" w:rsidP="000548D2">
            <w:pPr>
              <w:spacing w:line="240" w:lineRule="auto"/>
              <w:contextualSpacing/>
              <w:rPr>
                <w:rFonts w:eastAsia="Times New Roman" w:cs="Calibri"/>
                <w:b/>
                <w:bCs/>
                <w:sz w:val="16"/>
                <w:szCs w:val="16"/>
              </w:rPr>
            </w:pPr>
            <w:r w:rsidRPr="006F3588">
              <w:rPr>
                <w:rFonts w:eastAsia="Times New Roman" w:cs="Calibri"/>
                <w:b/>
                <w:bCs/>
                <w:sz w:val="16"/>
                <w:szCs w:val="16"/>
              </w:rPr>
              <w:t>Manifestazioni</w:t>
            </w:r>
          </w:p>
        </w:tc>
        <w:tc>
          <w:tcPr>
            <w:tcW w:w="1178" w:type="pct"/>
            <w:noWrap/>
            <w:vAlign w:val="bottom"/>
            <w:hideMark/>
          </w:tcPr>
          <w:p w14:paraId="61293523" w14:textId="77777777" w:rsidR="000548D2" w:rsidRPr="00CF4FAD" w:rsidRDefault="000548D2" w:rsidP="000548D2">
            <w:pPr>
              <w:spacing w:line="240" w:lineRule="auto"/>
              <w:contextualSpacing/>
              <w:jc w:val="left"/>
              <w:rPr>
                <w:rFonts w:eastAsia="Times New Roman" w:cs="Calibri"/>
                <w:sz w:val="16"/>
                <w:szCs w:val="16"/>
              </w:rPr>
            </w:pPr>
            <w:r w:rsidRPr="006F3588">
              <w:rPr>
                <w:rFonts w:eastAsia="Times New Roman" w:cs="Calibri"/>
                <w:sz w:val="16"/>
                <w:szCs w:val="16"/>
              </w:rPr>
              <w:t>Romina Menchini</w:t>
            </w:r>
          </w:p>
        </w:tc>
        <w:tc>
          <w:tcPr>
            <w:tcW w:w="1248" w:type="pct"/>
            <w:noWrap/>
            <w:vAlign w:val="bottom"/>
            <w:hideMark/>
          </w:tcPr>
          <w:p w14:paraId="04E86CBD" w14:textId="4D1BE440" w:rsidR="000548D2" w:rsidRPr="00CF4FAD" w:rsidRDefault="000548D2" w:rsidP="000548D2">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Lorenzo Fiorini</w:t>
            </w:r>
          </w:p>
        </w:tc>
      </w:tr>
      <w:tr w:rsidR="000548D2" w:rsidRPr="00CF4FAD" w14:paraId="5D020D83" w14:textId="77777777" w:rsidTr="0019597B">
        <w:trPr>
          <w:trHeight w:val="20"/>
        </w:trPr>
        <w:tc>
          <w:tcPr>
            <w:tcW w:w="2574" w:type="pct"/>
            <w:noWrap/>
            <w:vAlign w:val="bottom"/>
            <w:hideMark/>
          </w:tcPr>
          <w:p w14:paraId="17BC9761" w14:textId="282CDE3E" w:rsidR="000548D2" w:rsidRPr="00CF4FAD" w:rsidRDefault="000548D2" w:rsidP="000548D2">
            <w:pPr>
              <w:spacing w:line="240" w:lineRule="auto"/>
              <w:contextualSpacing/>
              <w:rPr>
                <w:rFonts w:eastAsia="Times New Roman" w:cs="Calibri"/>
                <w:b/>
                <w:bCs/>
                <w:sz w:val="16"/>
                <w:szCs w:val="16"/>
              </w:rPr>
            </w:pPr>
            <w:r w:rsidRPr="006F3588">
              <w:rPr>
                <w:rFonts w:eastAsia="Times New Roman" w:cs="Calibri"/>
                <w:b/>
                <w:bCs/>
                <w:sz w:val="16"/>
                <w:szCs w:val="16"/>
              </w:rPr>
              <w:t>Assicurazioni e sinistri</w:t>
            </w:r>
          </w:p>
        </w:tc>
        <w:tc>
          <w:tcPr>
            <w:tcW w:w="1178" w:type="pct"/>
            <w:noWrap/>
            <w:vAlign w:val="bottom"/>
            <w:hideMark/>
          </w:tcPr>
          <w:p w14:paraId="39081F48" w14:textId="20098048" w:rsidR="000548D2" w:rsidRPr="00CF4FAD" w:rsidRDefault="000548D2" w:rsidP="000548D2">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Lorenzo Fiorini</w:t>
            </w:r>
          </w:p>
        </w:tc>
        <w:tc>
          <w:tcPr>
            <w:tcW w:w="1248" w:type="pct"/>
            <w:noWrap/>
            <w:vAlign w:val="bottom"/>
            <w:hideMark/>
          </w:tcPr>
          <w:p w14:paraId="07A4EC18" w14:textId="06F7C0DB" w:rsidR="000548D2" w:rsidRPr="00CF4FAD" w:rsidRDefault="000548D2" w:rsidP="000548D2">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Romina Menchini</w:t>
            </w:r>
          </w:p>
        </w:tc>
      </w:tr>
      <w:tr w:rsidR="000548D2" w:rsidRPr="00CF4FAD" w14:paraId="0624D8B8" w14:textId="77777777" w:rsidTr="00007867">
        <w:trPr>
          <w:trHeight w:val="20"/>
        </w:trPr>
        <w:tc>
          <w:tcPr>
            <w:tcW w:w="2574" w:type="pct"/>
            <w:tcBorders>
              <w:bottom w:val="single" w:sz="4" w:space="0" w:color="auto"/>
            </w:tcBorders>
            <w:noWrap/>
            <w:vAlign w:val="bottom"/>
            <w:hideMark/>
          </w:tcPr>
          <w:p w14:paraId="32CD4EA8" w14:textId="04655416" w:rsidR="000548D2" w:rsidRPr="00CF4FAD" w:rsidRDefault="000548D2" w:rsidP="000548D2">
            <w:pPr>
              <w:spacing w:line="240" w:lineRule="auto"/>
              <w:contextualSpacing/>
              <w:rPr>
                <w:rFonts w:eastAsia="Times New Roman" w:cs="Calibri"/>
                <w:b/>
                <w:bCs/>
                <w:sz w:val="16"/>
                <w:szCs w:val="16"/>
              </w:rPr>
            </w:pPr>
            <w:r w:rsidRPr="006F3588">
              <w:rPr>
                <w:rFonts w:eastAsia="Times New Roman" w:cs="Calibri"/>
                <w:b/>
                <w:bCs/>
                <w:sz w:val="16"/>
                <w:szCs w:val="16"/>
              </w:rPr>
              <w:t xml:space="preserve">Manomissione suolo pubblico </w:t>
            </w:r>
          </w:p>
        </w:tc>
        <w:tc>
          <w:tcPr>
            <w:tcW w:w="1178" w:type="pct"/>
            <w:tcBorders>
              <w:bottom w:val="single" w:sz="4" w:space="0" w:color="auto"/>
            </w:tcBorders>
            <w:noWrap/>
            <w:vAlign w:val="bottom"/>
            <w:hideMark/>
          </w:tcPr>
          <w:p w14:paraId="094F445F" w14:textId="77777777" w:rsidR="000548D2" w:rsidRPr="00CF4FAD" w:rsidRDefault="000548D2" w:rsidP="000548D2">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Romina Menchini</w:t>
            </w:r>
          </w:p>
        </w:tc>
        <w:tc>
          <w:tcPr>
            <w:tcW w:w="1248" w:type="pct"/>
            <w:tcBorders>
              <w:bottom w:val="single" w:sz="4" w:space="0" w:color="auto"/>
            </w:tcBorders>
            <w:noWrap/>
            <w:vAlign w:val="bottom"/>
            <w:hideMark/>
          </w:tcPr>
          <w:p w14:paraId="40FEB2F9" w14:textId="5EEE6CAE" w:rsidR="000548D2" w:rsidRPr="00CF4FAD" w:rsidRDefault="000548D2" w:rsidP="000548D2">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Lorenzo Fiorini</w:t>
            </w:r>
          </w:p>
        </w:tc>
      </w:tr>
      <w:tr w:rsidR="000548D2" w:rsidRPr="00CF4FAD" w14:paraId="2F2550C9" w14:textId="77777777" w:rsidTr="00007867">
        <w:trPr>
          <w:trHeight w:val="20"/>
        </w:trPr>
        <w:tc>
          <w:tcPr>
            <w:tcW w:w="2574" w:type="pct"/>
            <w:tcBorders>
              <w:top w:val="single" w:sz="12" w:space="0" w:color="auto"/>
            </w:tcBorders>
            <w:shd w:val="clear" w:color="auto" w:fill="E7E6E6" w:themeFill="background2"/>
            <w:noWrap/>
            <w:vAlign w:val="center"/>
            <w:hideMark/>
          </w:tcPr>
          <w:p w14:paraId="17FBDF1C" w14:textId="7DFBD7CF" w:rsidR="000548D2" w:rsidRPr="00CF4FAD" w:rsidRDefault="000548D2" w:rsidP="000548D2">
            <w:pPr>
              <w:spacing w:line="240" w:lineRule="auto"/>
              <w:contextualSpacing/>
              <w:jc w:val="left"/>
              <w:rPr>
                <w:rFonts w:eastAsia="Times New Roman" w:cs="Calibri"/>
                <w:b/>
                <w:bCs/>
                <w:sz w:val="16"/>
                <w:szCs w:val="16"/>
              </w:rPr>
            </w:pPr>
            <w:r w:rsidRPr="00620E81">
              <w:rPr>
                <w:rFonts w:eastAsia="Times New Roman" w:cs="Calibri"/>
                <w:b/>
                <w:bCs/>
                <w:color w:val="C00000"/>
                <w:sz w:val="16"/>
                <w:szCs w:val="16"/>
              </w:rPr>
              <w:t>Protezione Civile (servizio associato presso l’unione dei comuni del Casentino)</w:t>
            </w:r>
          </w:p>
        </w:tc>
        <w:tc>
          <w:tcPr>
            <w:tcW w:w="2426" w:type="pct"/>
            <w:gridSpan w:val="2"/>
            <w:tcBorders>
              <w:top w:val="single" w:sz="12" w:space="0" w:color="auto"/>
            </w:tcBorders>
            <w:shd w:val="clear" w:color="auto" w:fill="E7E6E6" w:themeFill="background2"/>
            <w:vAlign w:val="bottom"/>
          </w:tcPr>
          <w:p w14:paraId="5202C771" w14:textId="42AB110A" w:rsidR="000548D2" w:rsidRPr="00620E81" w:rsidRDefault="000548D2" w:rsidP="000548D2">
            <w:pPr>
              <w:spacing w:line="240" w:lineRule="auto"/>
              <w:contextualSpacing/>
              <w:jc w:val="center"/>
              <w:rPr>
                <w:rFonts w:eastAsia="Times New Roman" w:cs="Calibri"/>
                <w:b/>
                <w:bCs/>
                <w:color w:val="000000"/>
                <w:sz w:val="16"/>
                <w:szCs w:val="16"/>
              </w:rPr>
            </w:pPr>
            <w:r w:rsidRPr="00620E81">
              <w:rPr>
                <w:rFonts w:eastAsia="Times New Roman" w:cs="Calibri"/>
                <w:b/>
                <w:bCs/>
                <w:color w:val="000000"/>
                <w:sz w:val="16"/>
                <w:szCs w:val="16"/>
              </w:rPr>
              <w:t>Romina Menchini</w:t>
            </w:r>
          </w:p>
          <w:p w14:paraId="735FD108" w14:textId="77777777" w:rsidR="000548D2" w:rsidRDefault="000548D2" w:rsidP="000548D2">
            <w:pPr>
              <w:spacing w:line="240" w:lineRule="auto"/>
              <w:contextualSpacing/>
              <w:jc w:val="center"/>
              <w:rPr>
                <w:rFonts w:eastAsia="Times New Roman" w:cs="Calibri"/>
                <w:b/>
                <w:bCs/>
                <w:color w:val="000000"/>
                <w:sz w:val="16"/>
                <w:szCs w:val="16"/>
              </w:rPr>
            </w:pPr>
            <w:r w:rsidRPr="00620E81">
              <w:rPr>
                <w:rFonts w:eastAsia="Times New Roman" w:cs="Calibri"/>
                <w:b/>
                <w:bCs/>
                <w:color w:val="000000"/>
                <w:sz w:val="16"/>
                <w:szCs w:val="16"/>
              </w:rPr>
              <w:t xml:space="preserve">Lorenzo Fiorini </w:t>
            </w:r>
          </w:p>
          <w:p w14:paraId="147A92B7" w14:textId="12C1E885" w:rsidR="000548D2" w:rsidRDefault="000548D2" w:rsidP="000548D2">
            <w:pPr>
              <w:spacing w:line="240" w:lineRule="auto"/>
              <w:contextualSpacing/>
              <w:jc w:val="center"/>
              <w:rPr>
                <w:rFonts w:eastAsia="Times New Roman" w:cs="Calibri"/>
                <w:b/>
                <w:bCs/>
                <w:color w:val="000000"/>
                <w:sz w:val="16"/>
                <w:szCs w:val="16"/>
              </w:rPr>
            </w:pPr>
            <w:r>
              <w:rPr>
                <w:rFonts w:eastAsia="Times New Roman" w:cs="Calibri"/>
                <w:b/>
                <w:bCs/>
                <w:color w:val="C00000"/>
                <w:sz w:val="16"/>
                <w:szCs w:val="16"/>
              </w:rPr>
              <w:t>Attività operative</w:t>
            </w:r>
          </w:p>
          <w:p w14:paraId="3D5B217D" w14:textId="77777777" w:rsidR="000548D2" w:rsidRPr="00620E81" w:rsidRDefault="000548D2" w:rsidP="000548D2">
            <w:pPr>
              <w:spacing w:line="240" w:lineRule="auto"/>
              <w:contextualSpacing/>
              <w:jc w:val="center"/>
              <w:rPr>
                <w:rFonts w:eastAsia="Times New Roman" w:cs="Calibri"/>
                <w:b/>
                <w:bCs/>
                <w:color w:val="000000"/>
                <w:sz w:val="16"/>
                <w:szCs w:val="16"/>
              </w:rPr>
            </w:pPr>
            <w:r w:rsidRPr="00620E81">
              <w:rPr>
                <w:rFonts w:eastAsia="Times New Roman" w:cs="Calibri"/>
                <w:b/>
                <w:bCs/>
                <w:color w:val="000000"/>
                <w:sz w:val="16"/>
                <w:szCs w:val="16"/>
              </w:rPr>
              <w:t>Raffaele Boschi</w:t>
            </w:r>
          </w:p>
          <w:p w14:paraId="6C209C4A" w14:textId="77777777" w:rsidR="000548D2" w:rsidRPr="00620E81" w:rsidRDefault="000548D2" w:rsidP="000548D2">
            <w:pPr>
              <w:spacing w:line="240" w:lineRule="auto"/>
              <w:contextualSpacing/>
              <w:jc w:val="center"/>
              <w:rPr>
                <w:rFonts w:eastAsia="Times New Roman" w:cs="Calibri"/>
                <w:b/>
                <w:bCs/>
                <w:color w:val="000000"/>
                <w:sz w:val="16"/>
                <w:szCs w:val="16"/>
              </w:rPr>
            </w:pPr>
            <w:r w:rsidRPr="00620E81">
              <w:rPr>
                <w:rFonts w:eastAsia="Times New Roman" w:cs="Calibri"/>
                <w:b/>
                <w:bCs/>
                <w:color w:val="000000"/>
                <w:sz w:val="16"/>
                <w:szCs w:val="16"/>
              </w:rPr>
              <w:t>Fabio Fabriciani</w:t>
            </w:r>
          </w:p>
          <w:p w14:paraId="3A18A198" w14:textId="77777777" w:rsidR="000548D2" w:rsidRDefault="000548D2" w:rsidP="000548D2">
            <w:pPr>
              <w:spacing w:line="240" w:lineRule="auto"/>
              <w:contextualSpacing/>
              <w:jc w:val="center"/>
              <w:rPr>
                <w:rFonts w:eastAsia="Times New Roman" w:cs="Calibri"/>
                <w:b/>
                <w:bCs/>
                <w:color w:val="000000"/>
                <w:sz w:val="16"/>
                <w:szCs w:val="16"/>
              </w:rPr>
            </w:pPr>
            <w:r w:rsidRPr="00620E81">
              <w:rPr>
                <w:rFonts w:eastAsia="Times New Roman" w:cs="Calibri"/>
                <w:b/>
                <w:bCs/>
                <w:color w:val="000000"/>
                <w:sz w:val="16"/>
                <w:szCs w:val="16"/>
              </w:rPr>
              <w:t>Roberto Rosati</w:t>
            </w:r>
          </w:p>
          <w:p w14:paraId="1E97585B" w14:textId="29C41206" w:rsidR="000548D2" w:rsidRPr="00CF4FAD" w:rsidRDefault="000548D2" w:rsidP="000548D2">
            <w:pPr>
              <w:spacing w:line="240" w:lineRule="auto"/>
              <w:contextualSpacing/>
              <w:jc w:val="center"/>
              <w:rPr>
                <w:rFonts w:eastAsia="Times New Roman" w:cs="Calibri"/>
                <w:color w:val="000000"/>
                <w:sz w:val="16"/>
                <w:szCs w:val="16"/>
              </w:rPr>
            </w:pPr>
            <w:r w:rsidRPr="00620E81">
              <w:rPr>
                <w:rFonts w:eastAsia="Times New Roman" w:cs="Calibri"/>
                <w:b/>
                <w:bCs/>
                <w:color w:val="000000"/>
                <w:sz w:val="16"/>
                <w:szCs w:val="16"/>
              </w:rPr>
              <w:t>Andrea Tellini</w:t>
            </w:r>
          </w:p>
        </w:tc>
      </w:tr>
      <w:tr w:rsidR="000548D2" w:rsidRPr="00D709C6" w14:paraId="33B46388" w14:textId="77777777" w:rsidTr="00D263A8">
        <w:trPr>
          <w:trHeight w:val="20"/>
        </w:trPr>
        <w:tc>
          <w:tcPr>
            <w:tcW w:w="2574" w:type="pct"/>
            <w:shd w:val="clear" w:color="auto" w:fill="FFFFFF" w:themeFill="background1"/>
            <w:noWrap/>
            <w:vAlign w:val="bottom"/>
            <w:hideMark/>
          </w:tcPr>
          <w:p w14:paraId="7967D40C" w14:textId="0603906A" w:rsidR="000548D2" w:rsidRPr="00D709C6" w:rsidRDefault="000548D2" w:rsidP="000548D2">
            <w:pPr>
              <w:spacing w:line="240" w:lineRule="auto"/>
              <w:contextualSpacing/>
              <w:jc w:val="left"/>
              <w:rPr>
                <w:rFonts w:eastAsia="Times New Roman" w:cs="Calibri"/>
                <w:color w:val="C00000"/>
                <w:sz w:val="16"/>
                <w:szCs w:val="16"/>
              </w:rPr>
            </w:pPr>
            <w:r w:rsidRPr="00D709C6">
              <w:rPr>
                <w:rFonts w:eastAsia="Times New Roman" w:cs="Calibri"/>
                <w:color w:val="C00000"/>
                <w:sz w:val="16"/>
                <w:szCs w:val="16"/>
              </w:rPr>
              <w:t>Servizi, Attività e Procedimenti</w:t>
            </w:r>
          </w:p>
        </w:tc>
        <w:tc>
          <w:tcPr>
            <w:tcW w:w="1178" w:type="pct"/>
            <w:shd w:val="clear" w:color="auto" w:fill="FFFFFF" w:themeFill="background1"/>
            <w:noWrap/>
            <w:vAlign w:val="bottom"/>
            <w:hideMark/>
          </w:tcPr>
          <w:p w14:paraId="1F3EC5B3" w14:textId="77777777" w:rsidR="000548D2" w:rsidRPr="00D709C6" w:rsidRDefault="000548D2" w:rsidP="000548D2">
            <w:pPr>
              <w:spacing w:line="240" w:lineRule="auto"/>
              <w:contextualSpacing/>
              <w:jc w:val="left"/>
              <w:rPr>
                <w:rFonts w:eastAsia="Times New Roman" w:cs="Calibri"/>
                <w:color w:val="C00000"/>
                <w:sz w:val="16"/>
                <w:szCs w:val="16"/>
              </w:rPr>
            </w:pPr>
            <w:r w:rsidRPr="00D709C6">
              <w:rPr>
                <w:rFonts w:eastAsia="Times New Roman" w:cs="Calibri"/>
                <w:color w:val="C00000"/>
                <w:sz w:val="16"/>
                <w:szCs w:val="16"/>
              </w:rPr>
              <w:t>Responsabilità</w:t>
            </w:r>
          </w:p>
        </w:tc>
        <w:tc>
          <w:tcPr>
            <w:tcW w:w="1248" w:type="pct"/>
            <w:shd w:val="clear" w:color="auto" w:fill="FFFFFF" w:themeFill="background1"/>
            <w:noWrap/>
            <w:vAlign w:val="bottom"/>
            <w:hideMark/>
          </w:tcPr>
          <w:p w14:paraId="463328E3" w14:textId="297D0678" w:rsidR="000548D2" w:rsidRPr="00D709C6" w:rsidRDefault="00A14C8B" w:rsidP="000548D2">
            <w:pPr>
              <w:spacing w:line="240" w:lineRule="auto"/>
              <w:contextualSpacing/>
              <w:jc w:val="left"/>
              <w:rPr>
                <w:rFonts w:eastAsia="Times New Roman" w:cs="Calibri"/>
                <w:color w:val="C00000"/>
                <w:sz w:val="16"/>
                <w:szCs w:val="16"/>
              </w:rPr>
            </w:pPr>
            <w:r>
              <w:rPr>
                <w:rFonts w:eastAsia="Times New Roman" w:cs="Calibri"/>
                <w:color w:val="C00000"/>
                <w:sz w:val="16"/>
                <w:szCs w:val="16"/>
              </w:rPr>
              <w:t>Altro personale assegnato</w:t>
            </w:r>
          </w:p>
        </w:tc>
      </w:tr>
      <w:tr w:rsidR="000548D2" w:rsidRPr="00CF4FAD" w14:paraId="54DBC89D" w14:textId="77777777" w:rsidTr="0019597B">
        <w:trPr>
          <w:trHeight w:val="20"/>
        </w:trPr>
        <w:tc>
          <w:tcPr>
            <w:tcW w:w="2574" w:type="pct"/>
            <w:noWrap/>
            <w:vAlign w:val="bottom"/>
            <w:hideMark/>
          </w:tcPr>
          <w:p w14:paraId="4598EB90" w14:textId="77777777" w:rsidR="000548D2" w:rsidRPr="00CF4FAD" w:rsidRDefault="000548D2" w:rsidP="000548D2">
            <w:pPr>
              <w:spacing w:line="240" w:lineRule="auto"/>
              <w:contextualSpacing/>
              <w:rPr>
                <w:rFonts w:eastAsia="Times New Roman" w:cs="Calibri"/>
                <w:color w:val="000000"/>
                <w:sz w:val="16"/>
                <w:szCs w:val="16"/>
              </w:rPr>
            </w:pPr>
            <w:r w:rsidRPr="006F3588">
              <w:rPr>
                <w:rFonts w:eastAsia="Times New Roman" w:cs="Calibri"/>
                <w:color w:val="000000"/>
                <w:sz w:val="16"/>
                <w:szCs w:val="16"/>
              </w:rPr>
              <w:t>Pianificazione</w:t>
            </w:r>
          </w:p>
        </w:tc>
        <w:tc>
          <w:tcPr>
            <w:tcW w:w="1178" w:type="pct"/>
            <w:noWrap/>
            <w:vAlign w:val="bottom"/>
            <w:hideMark/>
          </w:tcPr>
          <w:p w14:paraId="1691C42A" w14:textId="1F043D38" w:rsidR="000548D2" w:rsidRPr="00CF4FAD" w:rsidRDefault="000548D2" w:rsidP="000548D2">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Lorenzo Fiorini</w:t>
            </w:r>
          </w:p>
        </w:tc>
        <w:tc>
          <w:tcPr>
            <w:tcW w:w="1248" w:type="pct"/>
            <w:noWrap/>
            <w:vAlign w:val="bottom"/>
            <w:hideMark/>
          </w:tcPr>
          <w:p w14:paraId="711F325B" w14:textId="61DBF379" w:rsidR="000548D2" w:rsidRPr="00CF4FAD" w:rsidRDefault="000548D2" w:rsidP="000548D2">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Romina Menchini</w:t>
            </w:r>
          </w:p>
        </w:tc>
      </w:tr>
      <w:tr w:rsidR="000548D2" w:rsidRPr="00CF4FAD" w14:paraId="5194FECC" w14:textId="77777777" w:rsidTr="00007867">
        <w:trPr>
          <w:trHeight w:val="20"/>
        </w:trPr>
        <w:tc>
          <w:tcPr>
            <w:tcW w:w="2574" w:type="pct"/>
            <w:tcBorders>
              <w:bottom w:val="single" w:sz="4" w:space="0" w:color="auto"/>
            </w:tcBorders>
            <w:noWrap/>
            <w:vAlign w:val="bottom"/>
            <w:hideMark/>
          </w:tcPr>
          <w:p w14:paraId="0EAC1D1C" w14:textId="77777777" w:rsidR="000548D2" w:rsidRPr="00CF4FAD" w:rsidRDefault="000548D2" w:rsidP="000548D2">
            <w:pPr>
              <w:spacing w:line="240" w:lineRule="auto"/>
              <w:contextualSpacing/>
              <w:rPr>
                <w:rFonts w:eastAsia="Times New Roman" w:cs="Calibri"/>
                <w:color w:val="000000"/>
                <w:sz w:val="16"/>
                <w:szCs w:val="16"/>
              </w:rPr>
            </w:pPr>
            <w:r w:rsidRPr="006F3588">
              <w:rPr>
                <w:rFonts w:eastAsia="Times New Roman" w:cs="Calibri"/>
                <w:color w:val="000000"/>
                <w:sz w:val="16"/>
                <w:szCs w:val="16"/>
              </w:rPr>
              <w:t>Prevenzione</w:t>
            </w:r>
          </w:p>
        </w:tc>
        <w:tc>
          <w:tcPr>
            <w:tcW w:w="1178" w:type="pct"/>
            <w:tcBorders>
              <w:bottom w:val="single" w:sz="4" w:space="0" w:color="auto"/>
            </w:tcBorders>
            <w:noWrap/>
            <w:vAlign w:val="bottom"/>
            <w:hideMark/>
          </w:tcPr>
          <w:p w14:paraId="7BE56820" w14:textId="77777777" w:rsidR="000548D2" w:rsidRPr="00CF4FAD" w:rsidRDefault="000548D2" w:rsidP="000548D2">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Romina Menchini</w:t>
            </w:r>
          </w:p>
        </w:tc>
        <w:tc>
          <w:tcPr>
            <w:tcW w:w="1248" w:type="pct"/>
            <w:tcBorders>
              <w:bottom w:val="single" w:sz="4" w:space="0" w:color="auto"/>
            </w:tcBorders>
            <w:noWrap/>
            <w:vAlign w:val="bottom"/>
            <w:hideMark/>
          </w:tcPr>
          <w:p w14:paraId="2AD8933B" w14:textId="187327FC" w:rsidR="000548D2" w:rsidRPr="00CF4FAD" w:rsidRDefault="000548D2" w:rsidP="000548D2">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Lorenzo Fiorini</w:t>
            </w:r>
          </w:p>
        </w:tc>
      </w:tr>
      <w:tr w:rsidR="000548D2" w:rsidRPr="00CF4FAD" w14:paraId="35D71B5E" w14:textId="77777777" w:rsidTr="00007867">
        <w:trPr>
          <w:trHeight w:val="20"/>
        </w:trPr>
        <w:tc>
          <w:tcPr>
            <w:tcW w:w="2574" w:type="pct"/>
            <w:tcBorders>
              <w:bottom w:val="single" w:sz="12" w:space="0" w:color="auto"/>
            </w:tcBorders>
            <w:noWrap/>
            <w:vAlign w:val="bottom"/>
            <w:hideMark/>
          </w:tcPr>
          <w:p w14:paraId="5BFFB312" w14:textId="77777777" w:rsidR="000548D2" w:rsidRPr="00CF4FAD" w:rsidRDefault="000548D2" w:rsidP="000548D2">
            <w:pPr>
              <w:spacing w:line="240" w:lineRule="auto"/>
              <w:contextualSpacing/>
              <w:rPr>
                <w:rFonts w:eastAsia="Times New Roman" w:cs="Calibri"/>
                <w:color w:val="000000"/>
                <w:sz w:val="16"/>
                <w:szCs w:val="16"/>
              </w:rPr>
            </w:pPr>
            <w:r w:rsidRPr="006F3588">
              <w:rPr>
                <w:rFonts w:eastAsia="Times New Roman" w:cs="Calibri"/>
                <w:color w:val="000000"/>
                <w:sz w:val="16"/>
                <w:szCs w:val="16"/>
              </w:rPr>
              <w:t>Soccorso</w:t>
            </w:r>
          </w:p>
        </w:tc>
        <w:tc>
          <w:tcPr>
            <w:tcW w:w="1178" w:type="pct"/>
            <w:tcBorders>
              <w:bottom w:val="single" w:sz="12" w:space="0" w:color="auto"/>
            </w:tcBorders>
            <w:noWrap/>
            <w:vAlign w:val="bottom"/>
            <w:hideMark/>
          </w:tcPr>
          <w:p w14:paraId="7FF9F99E" w14:textId="6CBF83B5" w:rsidR="000548D2" w:rsidRPr="00CF4FAD" w:rsidRDefault="000548D2" w:rsidP="000548D2">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Romina Menchini</w:t>
            </w:r>
          </w:p>
        </w:tc>
        <w:tc>
          <w:tcPr>
            <w:tcW w:w="1248" w:type="pct"/>
            <w:tcBorders>
              <w:bottom w:val="single" w:sz="12" w:space="0" w:color="auto"/>
            </w:tcBorders>
            <w:noWrap/>
            <w:vAlign w:val="bottom"/>
            <w:hideMark/>
          </w:tcPr>
          <w:p w14:paraId="33EA1291" w14:textId="4AFC3DEF" w:rsidR="000548D2" w:rsidRPr="00CF4FAD" w:rsidRDefault="000548D2" w:rsidP="000548D2">
            <w:pPr>
              <w:spacing w:line="240" w:lineRule="auto"/>
              <w:contextualSpacing/>
              <w:jc w:val="left"/>
              <w:rPr>
                <w:rFonts w:eastAsia="Times New Roman" w:cs="Calibri"/>
                <w:color w:val="000000"/>
                <w:sz w:val="16"/>
                <w:szCs w:val="16"/>
              </w:rPr>
            </w:pPr>
            <w:r w:rsidRPr="006F3588">
              <w:rPr>
                <w:rFonts w:eastAsia="Times New Roman" w:cs="Calibri"/>
                <w:color w:val="000000"/>
                <w:sz w:val="16"/>
                <w:szCs w:val="16"/>
              </w:rPr>
              <w:t>Lorenzo Fiorini</w:t>
            </w:r>
          </w:p>
        </w:tc>
      </w:tr>
      <w:tr w:rsidR="000548D2" w:rsidRPr="00CF4FAD" w14:paraId="0DC6FAB5" w14:textId="77777777" w:rsidTr="00007867">
        <w:trPr>
          <w:trHeight w:val="20"/>
        </w:trPr>
        <w:tc>
          <w:tcPr>
            <w:tcW w:w="2574" w:type="pct"/>
            <w:tcBorders>
              <w:top w:val="single" w:sz="12" w:space="0" w:color="auto"/>
            </w:tcBorders>
            <w:shd w:val="clear" w:color="000000" w:fill="E7E6E6"/>
            <w:noWrap/>
            <w:vAlign w:val="bottom"/>
            <w:hideMark/>
          </w:tcPr>
          <w:p w14:paraId="09DC40A2" w14:textId="77777777" w:rsidR="000548D2" w:rsidRPr="00CF4FAD" w:rsidRDefault="000548D2" w:rsidP="000548D2">
            <w:pPr>
              <w:spacing w:line="240" w:lineRule="auto"/>
              <w:contextualSpacing/>
              <w:rPr>
                <w:rFonts w:eastAsia="Times New Roman" w:cs="Calibri"/>
                <w:b/>
                <w:bCs/>
                <w:color w:val="C00000"/>
                <w:sz w:val="16"/>
                <w:szCs w:val="16"/>
              </w:rPr>
            </w:pPr>
            <w:r w:rsidRPr="006F3588">
              <w:rPr>
                <w:rFonts w:eastAsia="Times New Roman" w:cs="Calibri"/>
                <w:b/>
                <w:bCs/>
                <w:color w:val="C00000"/>
                <w:sz w:val="16"/>
                <w:szCs w:val="16"/>
              </w:rPr>
              <w:t>Patrimonio</w:t>
            </w:r>
          </w:p>
        </w:tc>
        <w:tc>
          <w:tcPr>
            <w:tcW w:w="2426" w:type="pct"/>
            <w:gridSpan w:val="2"/>
            <w:tcBorders>
              <w:top w:val="single" w:sz="12" w:space="0" w:color="auto"/>
            </w:tcBorders>
            <w:shd w:val="clear" w:color="000000" w:fill="E7E6E6"/>
            <w:vAlign w:val="bottom"/>
          </w:tcPr>
          <w:p w14:paraId="61A83A07" w14:textId="53B454F1" w:rsidR="000548D2" w:rsidRPr="00CF4FAD" w:rsidRDefault="000548D2" w:rsidP="000548D2">
            <w:pPr>
              <w:spacing w:line="240" w:lineRule="auto"/>
              <w:contextualSpacing/>
              <w:jc w:val="center"/>
              <w:rPr>
                <w:rFonts w:eastAsia="Times New Roman" w:cs="Calibri"/>
                <w:b/>
                <w:bCs/>
                <w:color w:val="000000"/>
                <w:sz w:val="16"/>
                <w:szCs w:val="16"/>
              </w:rPr>
            </w:pPr>
            <w:r w:rsidRPr="006F3588">
              <w:rPr>
                <w:rFonts w:eastAsia="Times New Roman" w:cs="Calibri"/>
                <w:b/>
                <w:bCs/>
                <w:color w:val="000000"/>
                <w:sz w:val="16"/>
                <w:szCs w:val="16"/>
              </w:rPr>
              <w:t>Sara Riccetti</w:t>
            </w:r>
            <w:r w:rsidRPr="006F3588">
              <w:rPr>
                <w:rFonts w:eastAsia="Times New Roman" w:cs="Calibri"/>
                <w:b/>
                <w:bCs/>
                <w:color w:val="000000"/>
                <w:sz w:val="16"/>
                <w:szCs w:val="16"/>
              </w:rPr>
              <w:br/>
              <w:t>Francesca Petreni</w:t>
            </w:r>
          </w:p>
        </w:tc>
      </w:tr>
      <w:tr w:rsidR="000548D2" w:rsidRPr="00D709C6" w14:paraId="374615BA" w14:textId="77777777" w:rsidTr="00D263A8">
        <w:trPr>
          <w:trHeight w:val="20"/>
        </w:trPr>
        <w:tc>
          <w:tcPr>
            <w:tcW w:w="2574" w:type="pct"/>
            <w:shd w:val="clear" w:color="auto" w:fill="FFFFFF" w:themeFill="background1"/>
            <w:noWrap/>
            <w:vAlign w:val="bottom"/>
            <w:hideMark/>
          </w:tcPr>
          <w:p w14:paraId="2A5B34CB" w14:textId="7E3BD5CA" w:rsidR="000548D2" w:rsidRPr="00D709C6" w:rsidRDefault="000548D2" w:rsidP="000548D2">
            <w:pPr>
              <w:spacing w:line="240" w:lineRule="auto"/>
              <w:contextualSpacing/>
              <w:jc w:val="left"/>
              <w:rPr>
                <w:rFonts w:eastAsia="Times New Roman" w:cs="Calibri"/>
                <w:color w:val="C00000"/>
                <w:sz w:val="16"/>
                <w:szCs w:val="16"/>
              </w:rPr>
            </w:pPr>
            <w:r w:rsidRPr="00D709C6">
              <w:rPr>
                <w:rFonts w:eastAsia="Times New Roman" w:cs="Calibri"/>
                <w:color w:val="C00000"/>
                <w:sz w:val="16"/>
                <w:szCs w:val="16"/>
              </w:rPr>
              <w:t>Servizi, Attività e Procedimenti</w:t>
            </w:r>
          </w:p>
        </w:tc>
        <w:tc>
          <w:tcPr>
            <w:tcW w:w="1178" w:type="pct"/>
            <w:shd w:val="clear" w:color="auto" w:fill="FFFFFF" w:themeFill="background1"/>
            <w:noWrap/>
            <w:vAlign w:val="bottom"/>
            <w:hideMark/>
          </w:tcPr>
          <w:p w14:paraId="0805282A" w14:textId="77777777" w:rsidR="000548D2" w:rsidRPr="00D709C6" w:rsidRDefault="000548D2" w:rsidP="000548D2">
            <w:pPr>
              <w:spacing w:line="240" w:lineRule="auto"/>
              <w:contextualSpacing/>
              <w:jc w:val="left"/>
              <w:rPr>
                <w:rFonts w:eastAsia="Times New Roman" w:cs="Calibri"/>
                <w:color w:val="C00000"/>
                <w:sz w:val="16"/>
                <w:szCs w:val="16"/>
              </w:rPr>
            </w:pPr>
            <w:r w:rsidRPr="00D709C6">
              <w:rPr>
                <w:rFonts w:eastAsia="Times New Roman" w:cs="Calibri"/>
                <w:color w:val="C00000"/>
                <w:sz w:val="16"/>
                <w:szCs w:val="16"/>
              </w:rPr>
              <w:t>Responsabilità</w:t>
            </w:r>
          </w:p>
        </w:tc>
        <w:tc>
          <w:tcPr>
            <w:tcW w:w="1248" w:type="pct"/>
            <w:shd w:val="clear" w:color="auto" w:fill="FFFFFF" w:themeFill="background1"/>
            <w:noWrap/>
            <w:vAlign w:val="bottom"/>
            <w:hideMark/>
          </w:tcPr>
          <w:p w14:paraId="48E2939F" w14:textId="6394EA59" w:rsidR="000548D2" w:rsidRPr="00D709C6" w:rsidRDefault="00A14C8B" w:rsidP="000548D2">
            <w:pPr>
              <w:spacing w:line="240" w:lineRule="auto"/>
              <w:contextualSpacing/>
              <w:jc w:val="left"/>
              <w:rPr>
                <w:rFonts w:eastAsia="Times New Roman" w:cs="Calibri"/>
                <w:color w:val="C00000"/>
                <w:sz w:val="16"/>
                <w:szCs w:val="16"/>
              </w:rPr>
            </w:pPr>
            <w:r>
              <w:rPr>
                <w:rFonts w:eastAsia="Times New Roman" w:cs="Calibri"/>
                <w:color w:val="C00000"/>
                <w:sz w:val="16"/>
                <w:szCs w:val="16"/>
              </w:rPr>
              <w:t>Altro personale assegnato</w:t>
            </w:r>
          </w:p>
        </w:tc>
      </w:tr>
      <w:tr w:rsidR="000548D2" w:rsidRPr="00D709C6" w14:paraId="286E9925" w14:textId="77777777" w:rsidTr="0019597B">
        <w:trPr>
          <w:trHeight w:val="20"/>
        </w:trPr>
        <w:tc>
          <w:tcPr>
            <w:tcW w:w="2574" w:type="pct"/>
            <w:noWrap/>
            <w:vAlign w:val="bottom"/>
            <w:hideMark/>
          </w:tcPr>
          <w:p w14:paraId="258CB544" w14:textId="42241A33" w:rsidR="000548D2" w:rsidRPr="00D709C6" w:rsidRDefault="000548D2" w:rsidP="000548D2">
            <w:pPr>
              <w:spacing w:line="240" w:lineRule="auto"/>
              <w:contextualSpacing/>
              <w:rPr>
                <w:rFonts w:eastAsia="Times New Roman" w:cs="Calibri"/>
                <w:color w:val="000000"/>
                <w:sz w:val="16"/>
                <w:szCs w:val="16"/>
              </w:rPr>
            </w:pPr>
            <w:r w:rsidRPr="00D709C6">
              <w:rPr>
                <w:rFonts w:eastAsia="Times New Roman" w:cs="Calibri"/>
                <w:color w:val="000000"/>
                <w:sz w:val="16"/>
                <w:szCs w:val="16"/>
              </w:rPr>
              <w:t>Gestione amministrativa dei beni del patrimonio comunale</w:t>
            </w:r>
          </w:p>
        </w:tc>
        <w:tc>
          <w:tcPr>
            <w:tcW w:w="1178" w:type="pct"/>
            <w:noWrap/>
            <w:vAlign w:val="bottom"/>
            <w:hideMark/>
          </w:tcPr>
          <w:p w14:paraId="2212BE6F" w14:textId="77777777" w:rsidR="000548D2" w:rsidRPr="00D709C6" w:rsidRDefault="000548D2" w:rsidP="000548D2">
            <w:pPr>
              <w:spacing w:line="240" w:lineRule="auto"/>
              <w:contextualSpacing/>
              <w:jc w:val="left"/>
              <w:rPr>
                <w:rFonts w:eastAsia="Times New Roman" w:cs="Calibri"/>
                <w:color w:val="000000"/>
                <w:sz w:val="16"/>
                <w:szCs w:val="16"/>
              </w:rPr>
            </w:pPr>
            <w:r w:rsidRPr="00D709C6">
              <w:rPr>
                <w:rFonts w:eastAsia="Times New Roman" w:cs="Calibri"/>
                <w:color w:val="000000"/>
                <w:sz w:val="16"/>
                <w:szCs w:val="16"/>
              </w:rPr>
              <w:t>Sara Riccetti</w:t>
            </w:r>
          </w:p>
        </w:tc>
        <w:tc>
          <w:tcPr>
            <w:tcW w:w="1248" w:type="pct"/>
            <w:noWrap/>
            <w:vAlign w:val="bottom"/>
            <w:hideMark/>
          </w:tcPr>
          <w:p w14:paraId="44205BCD" w14:textId="4A039C27" w:rsidR="000548D2" w:rsidRPr="00D709C6" w:rsidRDefault="000548D2" w:rsidP="000548D2">
            <w:pPr>
              <w:spacing w:line="240" w:lineRule="auto"/>
              <w:contextualSpacing/>
              <w:jc w:val="left"/>
              <w:rPr>
                <w:rFonts w:eastAsia="Times New Roman" w:cs="Calibri"/>
                <w:color w:val="000000"/>
                <w:sz w:val="16"/>
                <w:szCs w:val="16"/>
              </w:rPr>
            </w:pPr>
            <w:r w:rsidRPr="00D709C6">
              <w:rPr>
                <w:rFonts w:eastAsia="Times New Roman" w:cs="Calibri"/>
                <w:color w:val="000000"/>
                <w:sz w:val="16"/>
                <w:szCs w:val="16"/>
              </w:rPr>
              <w:t>Francesca Petreni</w:t>
            </w:r>
          </w:p>
        </w:tc>
      </w:tr>
      <w:tr w:rsidR="000548D2" w:rsidRPr="00D709C6" w14:paraId="25117DCB" w14:textId="77777777" w:rsidTr="0019597B">
        <w:trPr>
          <w:trHeight w:val="20"/>
        </w:trPr>
        <w:tc>
          <w:tcPr>
            <w:tcW w:w="2574" w:type="pct"/>
            <w:noWrap/>
            <w:vAlign w:val="bottom"/>
            <w:hideMark/>
          </w:tcPr>
          <w:p w14:paraId="35F5F9D5" w14:textId="7846B242" w:rsidR="000548D2" w:rsidRPr="00D709C6" w:rsidRDefault="000548D2" w:rsidP="000548D2">
            <w:pPr>
              <w:spacing w:line="240" w:lineRule="auto"/>
              <w:contextualSpacing/>
              <w:rPr>
                <w:rFonts w:eastAsia="Times New Roman" w:cs="Calibri"/>
                <w:color w:val="000000"/>
                <w:sz w:val="16"/>
                <w:szCs w:val="16"/>
              </w:rPr>
            </w:pPr>
            <w:r w:rsidRPr="00D709C6">
              <w:rPr>
                <w:rFonts w:eastAsia="Times New Roman" w:cs="Calibri"/>
                <w:color w:val="000000"/>
                <w:sz w:val="16"/>
                <w:szCs w:val="16"/>
              </w:rPr>
              <w:t>Alienazioni patrimoniali</w:t>
            </w:r>
          </w:p>
        </w:tc>
        <w:tc>
          <w:tcPr>
            <w:tcW w:w="1178" w:type="pct"/>
            <w:noWrap/>
            <w:vAlign w:val="bottom"/>
            <w:hideMark/>
          </w:tcPr>
          <w:p w14:paraId="387E2E9B" w14:textId="77777777" w:rsidR="000548D2" w:rsidRPr="00D709C6" w:rsidRDefault="000548D2" w:rsidP="000548D2">
            <w:pPr>
              <w:spacing w:line="240" w:lineRule="auto"/>
              <w:contextualSpacing/>
              <w:jc w:val="left"/>
              <w:rPr>
                <w:rFonts w:eastAsia="Times New Roman" w:cs="Calibri"/>
                <w:color w:val="000000"/>
                <w:sz w:val="16"/>
                <w:szCs w:val="16"/>
              </w:rPr>
            </w:pPr>
            <w:r w:rsidRPr="00D709C6">
              <w:rPr>
                <w:rFonts w:eastAsia="Times New Roman" w:cs="Calibri"/>
                <w:color w:val="000000"/>
                <w:sz w:val="16"/>
                <w:szCs w:val="16"/>
              </w:rPr>
              <w:t>Sara Riccetti</w:t>
            </w:r>
          </w:p>
        </w:tc>
        <w:tc>
          <w:tcPr>
            <w:tcW w:w="1248" w:type="pct"/>
            <w:noWrap/>
            <w:vAlign w:val="bottom"/>
            <w:hideMark/>
          </w:tcPr>
          <w:p w14:paraId="5BCEBC0F" w14:textId="6090580E" w:rsidR="000548D2" w:rsidRPr="00D709C6" w:rsidRDefault="000548D2" w:rsidP="000548D2">
            <w:pPr>
              <w:spacing w:line="240" w:lineRule="auto"/>
              <w:contextualSpacing/>
              <w:jc w:val="left"/>
              <w:rPr>
                <w:rFonts w:eastAsia="Times New Roman" w:cs="Calibri"/>
                <w:color w:val="000000"/>
                <w:sz w:val="16"/>
                <w:szCs w:val="16"/>
              </w:rPr>
            </w:pPr>
            <w:r w:rsidRPr="00D709C6">
              <w:rPr>
                <w:rFonts w:eastAsia="Times New Roman" w:cs="Calibri"/>
                <w:color w:val="000000"/>
                <w:sz w:val="16"/>
                <w:szCs w:val="16"/>
              </w:rPr>
              <w:t>Francesca Petreni</w:t>
            </w:r>
          </w:p>
        </w:tc>
      </w:tr>
      <w:tr w:rsidR="000548D2" w:rsidRPr="00D709C6" w14:paraId="18FBDFC7" w14:textId="77777777" w:rsidTr="0019597B">
        <w:trPr>
          <w:trHeight w:val="20"/>
        </w:trPr>
        <w:tc>
          <w:tcPr>
            <w:tcW w:w="2574" w:type="pct"/>
            <w:noWrap/>
            <w:vAlign w:val="bottom"/>
            <w:hideMark/>
          </w:tcPr>
          <w:p w14:paraId="2B138F44" w14:textId="438AB61A" w:rsidR="000548D2" w:rsidRPr="00D709C6" w:rsidRDefault="000548D2" w:rsidP="000548D2">
            <w:pPr>
              <w:spacing w:line="240" w:lineRule="auto"/>
              <w:contextualSpacing/>
              <w:rPr>
                <w:rFonts w:eastAsia="Times New Roman" w:cs="Calibri"/>
                <w:color w:val="000000"/>
                <w:sz w:val="16"/>
                <w:szCs w:val="16"/>
              </w:rPr>
            </w:pPr>
            <w:r w:rsidRPr="00D709C6">
              <w:rPr>
                <w:rFonts w:eastAsia="Times New Roman" w:cs="Calibri"/>
                <w:color w:val="000000"/>
                <w:sz w:val="16"/>
                <w:szCs w:val="16"/>
              </w:rPr>
              <w:t>Acquisizioni al patrimonio</w:t>
            </w:r>
          </w:p>
        </w:tc>
        <w:tc>
          <w:tcPr>
            <w:tcW w:w="1178" w:type="pct"/>
            <w:noWrap/>
            <w:vAlign w:val="bottom"/>
            <w:hideMark/>
          </w:tcPr>
          <w:p w14:paraId="286BF839" w14:textId="77777777" w:rsidR="000548D2" w:rsidRPr="00D709C6" w:rsidRDefault="000548D2" w:rsidP="000548D2">
            <w:pPr>
              <w:spacing w:line="240" w:lineRule="auto"/>
              <w:contextualSpacing/>
              <w:jc w:val="left"/>
              <w:rPr>
                <w:rFonts w:eastAsia="Times New Roman" w:cs="Calibri"/>
                <w:color w:val="000000"/>
                <w:sz w:val="16"/>
                <w:szCs w:val="16"/>
              </w:rPr>
            </w:pPr>
            <w:r w:rsidRPr="00D709C6">
              <w:rPr>
                <w:rFonts w:eastAsia="Times New Roman" w:cs="Calibri"/>
                <w:color w:val="000000"/>
                <w:sz w:val="16"/>
                <w:szCs w:val="16"/>
              </w:rPr>
              <w:t>Sara Riccetti</w:t>
            </w:r>
          </w:p>
        </w:tc>
        <w:tc>
          <w:tcPr>
            <w:tcW w:w="1248" w:type="pct"/>
            <w:noWrap/>
            <w:vAlign w:val="bottom"/>
            <w:hideMark/>
          </w:tcPr>
          <w:p w14:paraId="511E7859" w14:textId="33A902D2" w:rsidR="000548D2" w:rsidRPr="00D709C6" w:rsidRDefault="000548D2" w:rsidP="000548D2">
            <w:pPr>
              <w:spacing w:line="240" w:lineRule="auto"/>
              <w:contextualSpacing/>
              <w:jc w:val="left"/>
              <w:rPr>
                <w:rFonts w:eastAsia="Times New Roman" w:cs="Calibri"/>
                <w:color w:val="000000"/>
                <w:sz w:val="16"/>
                <w:szCs w:val="16"/>
              </w:rPr>
            </w:pPr>
            <w:r w:rsidRPr="00D709C6">
              <w:rPr>
                <w:rFonts w:eastAsia="Times New Roman" w:cs="Calibri"/>
                <w:color w:val="000000"/>
                <w:sz w:val="16"/>
                <w:szCs w:val="16"/>
              </w:rPr>
              <w:t>Francesca Petreni</w:t>
            </w:r>
          </w:p>
        </w:tc>
      </w:tr>
      <w:tr w:rsidR="000548D2" w:rsidRPr="00D709C6" w14:paraId="36D56FDB" w14:textId="77777777" w:rsidTr="0019597B">
        <w:trPr>
          <w:trHeight w:val="20"/>
        </w:trPr>
        <w:tc>
          <w:tcPr>
            <w:tcW w:w="2574" w:type="pct"/>
            <w:noWrap/>
            <w:vAlign w:val="bottom"/>
            <w:hideMark/>
          </w:tcPr>
          <w:p w14:paraId="11C488EC" w14:textId="256C7B1A" w:rsidR="000548D2" w:rsidRPr="00D709C6" w:rsidRDefault="000548D2" w:rsidP="000548D2">
            <w:pPr>
              <w:spacing w:line="240" w:lineRule="auto"/>
              <w:contextualSpacing/>
              <w:rPr>
                <w:rFonts w:eastAsia="Times New Roman" w:cs="Calibri"/>
                <w:color w:val="000000"/>
                <w:sz w:val="16"/>
                <w:szCs w:val="16"/>
              </w:rPr>
            </w:pPr>
            <w:r w:rsidRPr="00D709C6">
              <w:rPr>
                <w:rFonts w:eastAsia="Times New Roman" w:cs="Calibri"/>
                <w:color w:val="000000"/>
                <w:sz w:val="16"/>
                <w:szCs w:val="16"/>
              </w:rPr>
              <w:t>Costituzione o estinzione diritti di servitù e di superficie</w:t>
            </w:r>
          </w:p>
        </w:tc>
        <w:tc>
          <w:tcPr>
            <w:tcW w:w="1178" w:type="pct"/>
            <w:noWrap/>
            <w:vAlign w:val="bottom"/>
            <w:hideMark/>
          </w:tcPr>
          <w:p w14:paraId="3BC57EFB" w14:textId="77777777" w:rsidR="000548D2" w:rsidRPr="00D709C6" w:rsidRDefault="000548D2" w:rsidP="000548D2">
            <w:pPr>
              <w:spacing w:line="240" w:lineRule="auto"/>
              <w:contextualSpacing/>
              <w:jc w:val="left"/>
              <w:rPr>
                <w:rFonts w:eastAsia="Times New Roman" w:cs="Calibri"/>
                <w:color w:val="000000"/>
                <w:sz w:val="16"/>
                <w:szCs w:val="16"/>
              </w:rPr>
            </w:pPr>
            <w:r w:rsidRPr="00D709C6">
              <w:rPr>
                <w:rFonts w:eastAsia="Times New Roman" w:cs="Calibri"/>
                <w:color w:val="000000"/>
                <w:sz w:val="16"/>
                <w:szCs w:val="16"/>
              </w:rPr>
              <w:t>Sara Riccetti</w:t>
            </w:r>
          </w:p>
        </w:tc>
        <w:tc>
          <w:tcPr>
            <w:tcW w:w="1248" w:type="pct"/>
            <w:noWrap/>
            <w:vAlign w:val="bottom"/>
            <w:hideMark/>
          </w:tcPr>
          <w:p w14:paraId="22A53455" w14:textId="6022BB13" w:rsidR="000548D2" w:rsidRPr="00D709C6" w:rsidRDefault="000548D2" w:rsidP="000548D2">
            <w:pPr>
              <w:spacing w:line="240" w:lineRule="auto"/>
              <w:contextualSpacing/>
              <w:jc w:val="left"/>
              <w:rPr>
                <w:rFonts w:eastAsia="Times New Roman" w:cs="Calibri"/>
                <w:color w:val="000000"/>
                <w:sz w:val="16"/>
                <w:szCs w:val="16"/>
              </w:rPr>
            </w:pPr>
            <w:r w:rsidRPr="00D709C6">
              <w:rPr>
                <w:rFonts w:eastAsia="Times New Roman" w:cs="Calibri"/>
                <w:color w:val="000000"/>
                <w:sz w:val="16"/>
                <w:szCs w:val="16"/>
              </w:rPr>
              <w:t>Francesca Petreni</w:t>
            </w:r>
          </w:p>
        </w:tc>
      </w:tr>
      <w:tr w:rsidR="000548D2" w:rsidRPr="00D709C6" w14:paraId="7AE38A69" w14:textId="77777777" w:rsidTr="0019597B">
        <w:trPr>
          <w:trHeight w:val="20"/>
        </w:trPr>
        <w:tc>
          <w:tcPr>
            <w:tcW w:w="2574" w:type="pct"/>
            <w:noWrap/>
            <w:vAlign w:val="bottom"/>
            <w:hideMark/>
          </w:tcPr>
          <w:p w14:paraId="3530E945" w14:textId="25EB0D16" w:rsidR="000548D2" w:rsidRPr="00D709C6" w:rsidRDefault="000548D2" w:rsidP="000548D2">
            <w:pPr>
              <w:spacing w:line="240" w:lineRule="auto"/>
              <w:contextualSpacing/>
              <w:rPr>
                <w:rFonts w:eastAsia="Times New Roman" w:cs="Calibri"/>
                <w:color w:val="000000"/>
                <w:sz w:val="16"/>
                <w:szCs w:val="16"/>
              </w:rPr>
            </w:pPr>
            <w:r w:rsidRPr="00D709C6">
              <w:rPr>
                <w:rFonts w:eastAsia="Times New Roman" w:cs="Calibri"/>
                <w:color w:val="000000"/>
                <w:sz w:val="16"/>
                <w:szCs w:val="16"/>
              </w:rPr>
              <w:t>Concessioni, locazioni, comodati o altri diritti reali</w:t>
            </w:r>
          </w:p>
        </w:tc>
        <w:tc>
          <w:tcPr>
            <w:tcW w:w="1178" w:type="pct"/>
            <w:noWrap/>
            <w:vAlign w:val="bottom"/>
            <w:hideMark/>
          </w:tcPr>
          <w:p w14:paraId="3071C533" w14:textId="77777777" w:rsidR="000548D2" w:rsidRPr="00D709C6" w:rsidRDefault="000548D2" w:rsidP="000548D2">
            <w:pPr>
              <w:spacing w:line="240" w:lineRule="auto"/>
              <w:contextualSpacing/>
              <w:jc w:val="left"/>
              <w:rPr>
                <w:rFonts w:eastAsia="Times New Roman" w:cs="Calibri"/>
                <w:color w:val="000000"/>
                <w:sz w:val="16"/>
                <w:szCs w:val="16"/>
              </w:rPr>
            </w:pPr>
            <w:r w:rsidRPr="00D709C6">
              <w:rPr>
                <w:rFonts w:eastAsia="Times New Roman" w:cs="Calibri"/>
                <w:color w:val="000000"/>
                <w:sz w:val="16"/>
                <w:szCs w:val="16"/>
              </w:rPr>
              <w:t>Sara Riccetti</w:t>
            </w:r>
          </w:p>
        </w:tc>
        <w:tc>
          <w:tcPr>
            <w:tcW w:w="1248" w:type="pct"/>
            <w:noWrap/>
            <w:vAlign w:val="bottom"/>
            <w:hideMark/>
          </w:tcPr>
          <w:p w14:paraId="17A6F3CC" w14:textId="6D0394FF" w:rsidR="000548D2" w:rsidRPr="00D709C6" w:rsidRDefault="000548D2" w:rsidP="000548D2">
            <w:pPr>
              <w:spacing w:line="240" w:lineRule="auto"/>
              <w:contextualSpacing/>
              <w:jc w:val="left"/>
              <w:rPr>
                <w:rFonts w:eastAsia="Times New Roman" w:cs="Calibri"/>
                <w:color w:val="000000"/>
                <w:sz w:val="16"/>
                <w:szCs w:val="16"/>
              </w:rPr>
            </w:pPr>
            <w:r w:rsidRPr="00D709C6">
              <w:rPr>
                <w:rFonts w:eastAsia="Times New Roman" w:cs="Calibri"/>
                <w:color w:val="000000"/>
                <w:sz w:val="16"/>
                <w:szCs w:val="16"/>
              </w:rPr>
              <w:t>Francesca Petreni</w:t>
            </w:r>
          </w:p>
        </w:tc>
      </w:tr>
      <w:tr w:rsidR="000548D2" w:rsidRPr="00D709C6" w14:paraId="1D78735A" w14:textId="77777777" w:rsidTr="0019597B">
        <w:trPr>
          <w:trHeight w:val="20"/>
        </w:trPr>
        <w:tc>
          <w:tcPr>
            <w:tcW w:w="2574" w:type="pct"/>
            <w:noWrap/>
            <w:vAlign w:val="bottom"/>
            <w:hideMark/>
          </w:tcPr>
          <w:p w14:paraId="0641CBEB" w14:textId="563E4818" w:rsidR="000548D2" w:rsidRPr="00D709C6" w:rsidRDefault="000548D2" w:rsidP="000548D2">
            <w:pPr>
              <w:spacing w:line="240" w:lineRule="auto"/>
              <w:contextualSpacing/>
              <w:rPr>
                <w:rFonts w:eastAsia="Times New Roman" w:cs="Calibri"/>
                <w:color w:val="000000"/>
                <w:sz w:val="16"/>
                <w:szCs w:val="16"/>
              </w:rPr>
            </w:pPr>
            <w:r w:rsidRPr="00D709C6">
              <w:rPr>
                <w:rFonts w:eastAsia="Times New Roman" w:cs="Calibri"/>
                <w:color w:val="000000"/>
                <w:sz w:val="16"/>
                <w:szCs w:val="16"/>
              </w:rPr>
              <w:t>Sdemanializzazione strade o altri beni demaniali</w:t>
            </w:r>
          </w:p>
        </w:tc>
        <w:tc>
          <w:tcPr>
            <w:tcW w:w="1178" w:type="pct"/>
            <w:noWrap/>
            <w:vAlign w:val="bottom"/>
            <w:hideMark/>
          </w:tcPr>
          <w:p w14:paraId="2538ADE5" w14:textId="77777777" w:rsidR="000548D2" w:rsidRPr="00D709C6" w:rsidRDefault="000548D2" w:rsidP="000548D2">
            <w:pPr>
              <w:spacing w:line="240" w:lineRule="auto"/>
              <w:contextualSpacing/>
              <w:jc w:val="left"/>
              <w:rPr>
                <w:rFonts w:eastAsia="Times New Roman" w:cs="Calibri"/>
                <w:color w:val="000000"/>
                <w:sz w:val="16"/>
                <w:szCs w:val="16"/>
              </w:rPr>
            </w:pPr>
            <w:r w:rsidRPr="00D709C6">
              <w:rPr>
                <w:rFonts w:eastAsia="Times New Roman" w:cs="Calibri"/>
                <w:color w:val="000000"/>
                <w:sz w:val="16"/>
                <w:szCs w:val="16"/>
              </w:rPr>
              <w:t>Sara Riccetti</w:t>
            </w:r>
          </w:p>
        </w:tc>
        <w:tc>
          <w:tcPr>
            <w:tcW w:w="1248" w:type="pct"/>
            <w:noWrap/>
            <w:vAlign w:val="bottom"/>
            <w:hideMark/>
          </w:tcPr>
          <w:p w14:paraId="0A73F486" w14:textId="3E2CA3DF" w:rsidR="000548D2" w:rsidRPr="00D709C6" w:rsidRDefault="000548D2" w:rsidP="000548D2">
            <w:pPr>
              <w:spacing w:line="240" w:lineRule="auto"/>
              <w:contextualSpacing/>
              <w:jc w:val="left"/>
              <w:rPr>
                <w:rFonts w:eastAsia="Times New Roman" w:cs="Calibri"/>
                <w:color w:val="000000"/>
                <w:sz w:val="16"/>
                <w:szCs w:val="16"/>
              </w:rPr>
            </w:pPr>
            <w:r w:rsidRPr="00D709C6">
              <w:rPr>
                <w:rFonts w:eastAsia="Times New Roman" w:cs="Calibri"/>
                <w:color w:val="000000"/>
                <w:sz w:val="16"/>
                <w:szCs w:val="16"/>
              </w:rPr>
              <w:t>Francesca Petreni</w:t>
            </w:r>
          </w:p>
        </w:tc>
      </w:tr>
      <w:tr w:rsidR="000548D2" w:rsidRPr="00D709C6" w14:paraId="787976C6" w14:textId="77777777" w:rsidTr="0019597B">
        <w:trPr>
          <w:trHeight w:val="20"/>
        </w:trPr>
        <w:tc>
          <w:tcPr>
            <w:tcW w:w="2574" w:type="pct"/>
            <w:noWrap/>
            <w:vAlign w:val="bottom"/>
            <w:hideMark/>
          </w:tcPr>
          <w:p w14:paraId="30EDFFCA" w14:textId="4C1BC5DA" w:rsidR="000548D2" w:rsidRPr="00D709C6" w:rsidRDefault="000548D2" w:rsidP="000548D2">
            <w:pPr>
              <w:spacing w:line="240" w:lineRule="auto"/>
              <w:contextualSpacing/>
              <w:rPr>
                <w:rFonts w:eastAsia="Times New Roman" w:cs="Calibri"/>
                <w:color w:val="000000"/>
                <w:sz w:val="16"/>
                <w:szCs w:val="16"/>
              </w:rPr>
            </w:pPr>
            <w:r w:rsidRPr="00D709C6">
              <w:rPr>
                <w:rFonts w:eastAsia="Times New Roman" w:cs="Calibri"/>
                <w:color w:val="000000"/>
                <w:sz w:val="16"/>
                <w:szCs w:val="16"/>
              </w:rPr>
              <w:t>Classificazione dei beni (demanio, patrimonio disponibile, patrimonio indisponibile)</w:t>
            </w:r>
          </w:p>
        </w:tc>
        <w:tc>
          <w:tcPr>
            <w:tcW w:w="1178" w:type="pct"/>
            <w:noWrap/>
            <w:vAlign w:val="bottom"/>
            <w:hideMark/>
          </w:tcPr>
          <w:p w14:paraId="357AB5C9" w14:textId="77777777" w:rsidR="000548D2" w:rsidRPr="00D709C6" w:rsidRDefault="000548D2" w:rsidP="000548D2">
            <w:pPr>
              <w:spacing w:line="240" w:lineRule="auto"/>
              <w:contextualSpacing/>
              <w:jc w:val="left"/>
              <w:rPr>
                <w:rFonts w:eastAsia="Times New Roman" w:cs="Calibri"/>
                <w:color w:val="000000"/>
                <w:sz w:val="16"/>
                <w:szCs w:val="16"/>
              </w:rPr>
            </w:pPr>
            <w:r w:rsidRPr="00D709C6">
              <w:rPr>
                <w:rFonts w:eastAsia="Times New Roman" w:cs="Calibri"/>
                <w:color w:val="000000"/>
                <w:sz w:val="16"/>
                <w:szCs w:val="16"/>
              </w:rPr>
              <w:t>Sara Riccetti</w:t>
            </w:r>
          </w:p>
        </w:tc>
        <w:tc>
          <w:tcPr>
            <w:tcW w:w="1248" w:type="pct"/>
            <w:noWrap/>
            <w:vAlign w:val="bottom"/>
            <w:hideMark/>
          </w:tcPr>
          <w:p w14:paraId="3F9CABD9" w14:textId="3A7D171F" w:rsidR="000548D2" w:rsidRPr="00D709C6" w:rsidRDefault="000548D2" w:rsidP="000548D2">
            <w:pPr>
              <w:spacing w:line="240" w:lineRule="auto"/>
              <w:contextualSpacing/>
              <w:jc w:val="left"/>
              <w:rPr>
                <w:rFonts w:eastAsia="Times New Roman" w:cs="Calibri"/>
                <w:color w:val="000000"/>
                <w:sz w:val="16"/>
                <w:szCs w:val="16"/>
              </w:rPr>
            </w:pPr>
            <w:r w:rsidRPr="00D709C6">
              <w:rPr>
                <w:rFonts w:eastAsia="Times New Roman" w:cs="Calibri"/>
                <w:color w:val="000000"/>
                <w:sz w:val="16"/>
                <w:szCs w:val="16"/>
              </w:rPr>
              <w:t>Francesca Petreni</w:t>
            </w:r>
          </w:p>
        </w:tc>
      </w:tr>
      <w:tr w:rsidR="000548D2" w:rsidRPr="00D709C6" w14:paraId="035389F5" w14:textId="77777777" w:rsidTr="0019597B">
        <w:trPr>
          <w:trHeight w:val="20"/>
        </w:trPr>
        <w:tc>
          <w:tcPr>
            <w:tcW w:w="2574" w:type="pct"/>
            <w:noWrap/>
            <w:vAlign w:val="bottom"/>
            <w:hideMark/>
          </w:tcPr>
          <w:p w14:paraId="66CE8D0D" w14:textId="7ACD7AD7" w:rsidR="000548D2" w:rsidRPr="00D709C6" w:rsidRDefault="000548D2" w:rsidP="000548D2">
            <w:pPr>
              <w:spacing w:line="240" w:lineRule="auto"/>
              <w:contextualSpacing/>
              <w:rPr>
                <w:rFonts w:eastAsia="Times New Roman" w:cs="Calibri"/>
                <w:color w:val="000000"/>
                <w:sz w:val="16"/>
                <w:szCs w:val="16"/>
              </w:rPr>
            </w:pPr>
            <w:r w:rsidRPr="00D709C6">
              <w:rPr>
                <w:rFonts w:eastAsia="Times New Roman" w:cs="Calibri"/>
                <w:color w:val="000000"/>
                <w:sz w:val="16"/>
                <w:szCs w:val="16"/>
              </w:rPr>
              <w:t>Autorizzazione interventi su patrimonio comunale</w:t>
            </w:r>
          </w:p>
        </w:tc>
        <w:tc>
          <w:tcPr>
            <w:tcW w:w="1178" w:type="pct"/>
            <w:noWrap/>
            <w:vAlign w:val="bottom"/>
            <w:hideMark/>
          </w:tcPr>
          <w:p w14:paraId="1D062722" w14:textId="77777777" w:rsidR="000548D2" w:rsidRPr="00D709C6" w:rsidRDefault="000548D2" w:rsidP="000548D2">
            <w:pPr>
              <w:spacing w:line="240" w:lineRule="auto"/>
              <w:contextualSpacing/>
              <w:jc w:val="left"/>
              <w:rPr>
                <w:rFonts w:eastAsia="Times New Roman" w:cs="Calibri"/>
                <w:color w:val="000000"/>
                <w:sz w:val="16"/>
                <w:szCs w:val="16"/>
              </w:rPr>
            </w:pPr>
            <w:r w:rsidRPr="00D709C6">
              <w:rPr>
                <w:rFonts w:eastAsia="Times New Roman" w:cs="Calibri"/>
                <w:color w:val="000000"/>
                <w:sz w:val="16"/>
                <w:szCs w:val="16"/>
              </w:rPr>
              <w:t>Sara Riccetti</w:t>
            </w:r>
          </w:p>
        </w:tc>
        <w:tc>
          <w:tcPr>
            <w:tcW w:w="1248" w:type="pct"/>
            <w:noWrap/>
            <w:vAlign w:val="bottom"/>
            <w:hideMark/>
          </w:tcPr>
          <w:p w14:paraId="1017FD0D" w14:textId="74A3B537" w:rsidR="000548D2" w:rsidRPr="00D709C6" w:rsidRDefault="000548D2" w:rsidP="000548D2">
            <w:pPr>
              <w:spacing w:line="240" w:lineRule="auto"/>
              <w:contextualSpacing/>
              <w:jc w:val="left"/>
              <w:rPr>
                <w:rFonts w:eastAsia="Times New Roman" w:cs="Calibri"/>
                <w:color w:val="000000"/>
                <w:sz w:val="16"/>
                <w:szCs w:val="16"/>
              </w:rPr>
            </w:pPr>
            <w:r w:rsidRPr="00D709C6">
              <w:rPr>
                <w:rFonts w:eastAsia="Times New Roman" w:cs="Calibri"/>
                <w:color w:val="000000"/>
                <w:sz w:val="16"/>
                <w:szCs w:val="16"/>
              </w:rPr>
              <w:t>Francesca Petreni</w:t>
            </w:r>
          </w:p>
        </w:tc>
      </w:tr>
      <w:tr w:rsidR="000548D2" w:rsidRPr="00D709C6" w14:paraId="718150CD" w14:textId="77777777" w:rsidTr="0019597B">
        <w:trPr>
          <w:trHeight w:val="20"/>
        </w:trPr>
        <w:tc>
          <w:tcPr>
            <w:tcW w:w="2574" w:type="pct"/>
            <w:noWrap/>
            <w:vAlign w:val="bottom"/>
            <w:hideMark/>
          </w:tcPr>
          <w:p w14:paraId="36E03241" w14:textId="56D7D807" w:rsidR="000548D2" w:rsidRPr="00D709C6" w:rsidRDefault="000548D2" w:rsidP="000548D2">
            <w:pPr>
              <w:spacing w:line="240" w:lineRule="auto"/>
              <w:contextualSpacing/>
              <w:rPr>
                <w:rFonts w:eastAsia="Times New Roman" w:cs="Calibri"/>
                <w:color w:val="000000"/>
                <w:sz w:val="16"/>
                <w:szCs w:val="16"/>
              </w:rPr>
            </w:pPr>
            <w:r w:rsidRPr="00D709C6">
              <w:rPr>
                <w:rFonts w:eastAsia="Times New Roman" w:cs="Calibri"/>
                <w:color w:val="000000"/>
                <w:sz w:val="16"/>
                <w:szCs w:val="16"/>
              </w:rPr>
              <w:t>Occupazioni temporanee su immobili comunale</w:t>
            </w:r>
          </w:p>
        </w:tc>
        <w:tc>
          <w:tcPr>
            <w:tcW w:w="1178" w:type="pct"/>
            <w:noWrap/>
            <w:vAlign w:val="bottom"/>
            <w:hideMark/>
          </w:tcPr>
          <w:p w14:paraId="51F4AE92" w14:textId="77777777" w:rsidR="000548D2" w:rsidRPr="00D709C6" w:rsidRDefault="000548D2" w:rsidP="000548D2">
            <w:pPr>
              <w:spacing w:line="240" w:lineRule="auto"/>
              <w:contextualSpacing/>
              <w:jc w:val="left"/>
              <w:rPr>
                <w:rFonts w:eastAsia="Times New Roman" w:cs="Calibri"/>
                <w:color w:val="000000"/>
                <w:sz w:val="16"/>
                <w:szCs w:val="16"/>
              </w:rPr>
            </w:pPr>
            <w:r w:rsidRPr="00D709C6">
              <w:rPr>
                <w:rFonts w:eastAsia="Times New Roman" w:cs="Calibri"/>
                <w:color w:val="000000"/>
                <w:sz w:val="16"/>
                <w:szCs w:val="16"/>
              </w:rPr>
              <w:t>Sara Riccetti</w:t>
            </w:r>
          </w:p>
        </w:tc>
        <w:tc>
          <w:tcPr>
            <w:tcW w:w="1248" w:type="pct"/>
            <w:noWrap/>
            <w:vAlign w:val="bottom"/>
            <w:hideMark/>
          </w:tcPr>
          <w:p w14:paraId="32DA0868" w14:textId="12FBD8EA" w:rsidR="000548D2" w:rsidRPr="00D709C6" w:rsidRDefault="000548D2" w:rsidP="000548D2">
            <w:pPr>
              <w:spacing w:line="240" w:lineRule="auto"/>
              <w:contextualSpacing/>
              <w:jc w:val="left"/>
              <w:rPr>
                <w:rFonts w:eastAsia="Times New Roman" w:cs="Calibri"/>
                <w:color w:val="000000"/>
                <w:sz w:val="16"/>
                <w:szCs w:val="16"/>
              </w:rPr>
            </w:pPr>
            <w:r w:rsidRPr="00D709C6">
              <w:rPr>
                <w:rFonts w:eastAsia="Times New Roman" w:cs="Calibri"/>
                <w:color w:val="000000"/>
                <w:sz w:val="16"/>
                <w:szCs w:val="16"/>
              </w:rPr>
              <w:t>Francesca Petreni</w:t>
            </w:r>
          </w:p>
        </w:tc>
      </w:tr>
      <w:tr w:rsidR="000548D2" w:rsidRPr="00D709C6" w14:paraId="13A7ABD2" w14:textId="77777777" w:rsidTr="0019597B">
        <w:trPr>
          <w:trHeight w:val="20"/>
        </w:trPr>
        <w:tc>
          <w:tcPr>
            <w:tcW w:w="2574" w:type="pct"/>
            <w:noWrap/>
            <w:vAlign w:val="bottom"/>
            <w:hideMark/>
          </w:tcPr>
          <w:p w14:paraId="0905AC35" w14:textId="312E47EC" w:rsidR="000548D2" w:rsidRPr="00D709C6" w:rsidRDefault="000548D2" w:rsidP="000548D2">
            <w:pPr>
              <w:spacing w:line="240" w:lineRule="auto"/>
              <w:contextualSpacing/>
              <w:rPr>
                <w:rFonts w:eastAsia="Times New Roman" w:cs="Calibri"/>
                <w:color w:val="000000"/>
                <w:sz w:val="16"/>
                <w:szCs w:val="16"/>
              </w:rPr>
            </w:pPr>
            <w:r w:rsidRPr="00D709C6">
              <w:rPr>
                <w:rFonts w:eastAsia="Times New Roman" w:cs="Calibri"/>
                <w:color w:val="000000"/>
                <w:sz w:val="16"/>
                <w:szCs w:val="16"/>
              </w:rPr>
              <w:t>Gestione vincoli</w:t>
            </w:r>
          </w:p>
        </w:tc>
        <w:tc>
          <w:tcPr>
            <w:tcW w:w="1178" w:type="pct"/>
            <w:noWrap/>
            <w:vAlign w:val="bottom"/>
            <w:hideMark/>
          </w:tcPr>
          <w:p w14:paraId="39AC17BD" w14:textId="77777777" w:rsidR="000548D2" w:rsidRPr="00D709C6" w:rsidRDefault="000548D2" w:rsidP="000548D2">
            <w:pPr>
              <w:spacing w:line="240" w:lineRule="auto"/>
              <w:contextualSpacing/>
              <w:jc w:val="left"/>
              <w:rPr>
                <w:rFonts w:eastAsia="Times New Roman" w:cs="Calibri"/>
                <w:color w:val="000000"/>
                <w:sz w:val="16"/>
                <w:szCs w:val="16"/>
              </w:rPr>
            </w:pPr>
            <w:r w:rsidRPr="00D709C6">
              <w:rPr>
                <w:rFonts w:eastAsia="Times New Roman" w:cs="Calibri"/>
                <w:color w:val="000000"/>
                <w:sz w:val="16"/>
                <w:szCs w:val="16"/>
              </w:rPr>
              <w:t>Sara Riccetti</w:t>
            </w:r>
          </w:p>
        </w:tc>
        <w:tc>
          <w:tcPr>
            <w:tcW w:w="1248" w:type="pct"/>
            <w:noWrap/>
            <w:vAlign w:val="bottom"/>
            <w:hideMark/>
          </w:tcPr>
          <w:p w14:paraId="1A178721" w14:textId="10D49213" w:rsidR="000548D2" w:rsidRPr="00D709C6" w:rsidRDefault="000548D2" w:rsidP="000548D2">
            <w:pPr>
              <w:spacing w:line="240" w:lineRule="auto"/>
              <w:contextualSpacing/>
              <w:jc w:val="left"/>
              <w:rPr>
                <w:rFonts w:eastAsia="Times New Roman" w:cs="Calibri"/>
                <w:color w:val="000000"/>
                <w:sz w:val="16"/>
                <w:szCs w:val="16"/>
              </w:rPr>
            </w:pPr>
            <w:r w:rsidRPr="00D709C6">
              <w:rPr>
                <w:rFonts w:eastAsia="Times New Roman" w:cs="Calibri"/>
                <w:color w:val="000000"/>
                <w:sz w:val="16"/>
                <w:szCs w:val="16"/>
              </w:rPr>
              <w:t>Francesca Petreni</w:t>
            </w:r>
          </w:p>
        </w:tc>
      </w:tr>
      <w:tr w:rsidR="000548D2" w:rsidRPr="00D709C6" w14:paraId="7BA717F8" w14:textId="77777777" w:rsidTr="0019597B">
        <w:trPr>
          <w:trHeight w:val="20"/>
        </w:trPr>
        <w:tc>
          <w:tcPr>
            <w:tcW w:w="2574" w:type="pct"/>
            <w:noWrap/>
            <w:vAlign w:val="bottom"/>
            <w:hideMark/>
          </w:tcPr>
          <w:p w14:paraId="22775EEC" w14:textId="61D71280" w:rsidR="000548D2" w:rsidRPr="00D709C6" w:rsidRDefault="000548D2" w:rsidP="000548D2">
            <w:pPr>
              <w:spacing w:line="240" w:lineRule="auto"/>
              <w:contextualSpacing/>
              <w:rPr>
                <w:rFonts w:eastAsia="Times New Roman" w:cs="Calibri"/>
                <w:color w:val="000000"/>
                <w:sz w:val="16"/>
                <w:szCs w:val="16"/>
              </w:rPr>
            </w:pPr>
            <w:r w:rsidRPr="00D709C6">
              <w:rPr>
                <w:rFonts w:eastAsia="Times New Roman" w:cs="Calibri"/>
                <w:color w:val="000000"/>
                <w:sz w:val="16"/>
                <w:szCs w:val="16"/>
              </w:rPr>
              <w:t>Rilascio autorizzazioni per le deroghe al rispetto dei confini</w:t>
            </w:r>
          </w:p>
        </w:tc>
        <w:tc>
          <w:tcPr>
            <w:tcW w:w="1178" w:type="pct"/>
            <w:noWrap/>
            <w:vAlign w:val="bottom"/>
            <w:hideMark/>
          </w:tcPr>
          <w:p w14:paraId="58815016" w14:textId="77777777" w:rsidR="000548D2" w:rsidRPr="00D709C6" w:rsidRDefault="000548D2" w:rsidP="000548D2">
            <w:pPr>
              <w:spacing w:line="240" w:lineRule="auto"/>
              <w:contextualSpacing/>
              <w:jc w:val="left"/>
              <w:rPr>
                <w:rFonts w:eastAsia="Times New Roman" w:cs="Calibri"/>
                <w:color w:val="000000"/>
                <w:sz w:val="16"/>
                <w:szCs w:val="16"/>
              </w:rPr>
            </w:pPr>
            <w:r w:rsidRPr="00D709C6">
              <w:rPr>
                <w:rFonts w:eastAsia="Times New Roman" w:cs="Calibri"/>
                <w:color w:val="000000"/>
                <w:sz w:val="16"/>
                <w:szCs w:val="16"/>
              </w:rPr>
              <w:t>Sara Riccetti</w:t>
            </w:r>
          </w:p>
        </w:tc>
        <w:tc>
          <w:tcPr>
            <w:tcW w:w="1248" w:type="pct"/>
            <w:noWrap/>
            <w:vAlign w:val="bottom"/>
            <w:hideMark/>
          </w:tcPr>
          <w:p w14:paraId="73EA395A" w14:textId="55D1DB09" w:rsidR="000548D2" w:rsidRPr="00D709C6" w:rsidRDefault="000548D2" w:rsidP="000548D2">
            <w:pPr>
              <w:spacing w:line="240" w:lineRule="auto"/>
              <w:contextualSpacing/>
              <w:jc w:val="left"/>
              <w:rPr>
                <w:rFonts w:eastAsia="Times New Roman" w:cs="Calibri"/>
                <w:color w:val="000000"/>
                <w:sz w:val="16"/>
                <w:szCs w:val="16"/>
              </w:rPr>
            </w:pPr>
            <w:r w:rsidRPr="00D709C6">
              <w:rPr>
                <w:rFonts w:eastAsia="Times New Roman" w:cs="Calibri"/>
                <w:color w:val="000000"/>
                <w:sz w:val="16"/>
                <w:szCs w:val="16"/>
              </w:rPr>
              <w:t>Francesca Petreni</w:t>
            </w:r>
          </w:p>
        </w:tc>
      </w:tr>
      <w:tr w:rsidR="000548D2" w:rsidRPr="00D709C6" w14:paraId="14D739E5" w14:textId="77777777" w:rsidTr="00007867">
        <w:trPr>
          <w:trHeight w:val="20"/>
        </w:trPr>
        <w:tc>
          <w:tcPr>
            <w:tcW w:w="2574" w:type="pct"/>
            <w:tcBorders>
              <w:bottom w:val="single" w:sz="4" w:space="0" w:color="auto"/>
            </w:tcBorders>
            <w:noWrap/>
            <w:vAlign w:val="bottom"/>
            <w:hideMark/>
          </w:tcPr>
          <w:p w14:paraId="544F830C" w14:textId="5DF45E68" w:rsidR="000548D2" w:rsidRPr="00D709C6" w:rsidRDefault="000548D2" w:rsidP="000548D2">
            <w:pPr>
              <w:spacing w:line="240" w:lineRule="auto"/>
              <w:contextualSpacing/>
              <w:rPr>
                <w:rFonts w:eastAsia="Times New Roman" w:cs="Calibri"/>
                <w:color w:val="000000"/>
                <w:sz w:val="16"/>
                <w:szCs w:val="16"/>
              </w:rPr>
            </w:pPr>
            <w:r w:rsidRPr="00D709C6">
              <w:rPr>
                <w:rFonts w:eastAsia="Times New Roman" w:cs="Calibri"/>
                <w:color w:val="000000"/>
                <w:sz w:val="16"/>
                <w:szCs w:val="16"/>
              </w:rPr>
              <w:t xml:space="preserve">Elenco beni di proprietà comunale art. 2, comma 222, Legge 191/2009 </w:t>
            </w:r>
          </w:p>
        </w:tc>
        <w:tc>
          <w:tcPr>
            <w:tcW w:w="1178" w:type="pct"/>
            <w:tcBorders>
              <w:bottom w:val="single" w:sz="4" w:space="0" w:color="auto"/>
            </w:tcBorders>
            <w:noWrap/>
            <w:vAlign w:val="bottom"/>
            <w:hideMark/>
          </w:tcPr>
          <w:p w14:paraId="09634A3D" w14:textId="77777777" w:rsidR="000548D2" w:rsidRPr="00D709C6" w:rsidRDefault="000548D2" w:rsidP="000548D2">
            <w:pPr>
              <w:spacing w:line="240" w:lineRule="auto"/>
              <w:contextualSpacing/>
              <w:jc w:val="left"/>
              <w:rPr>
                <w:rFonts w:eastAsia="Times New Roman" w:cs="Calibri"/>
                <w:color w:val="000000"/>
                <w:sz w:val="16"/>
                <w:szCs w:val="16"/>
              </w:rPr>
            </w:pPr>
            <w:r w:rsidRPr="00D709C6">
              <w:rPr>
                <w:rFonts w:eastAsia="Times New Roman" w:cs="Calibri"/>
                <w:color w:val="000000"/>
                <w:sz w:val="16"/>
                <w:szCs w:val="16"/>
              </w:rPr>
              <w:t>Sara Riccetti</w:t>
            </w:r>
          </w:p>
        </w:tc>
        <w:tc>
          <w:tcPr>
            <w:tcW w:w="1248" w:type="pct"/>
            <w:tcBorders>
              <w:bottom w:val="single" w:sz="4" w:space="0" w:color="auto"/>
            </w:tcBorders>
            <w:noWrap/>
            <w:vAlign w:val="bottom"/>
            <w:hideMark/>
          </w:tcPr>
          <w:p w14:paraId="4123C8B2" w14:textId="413F5255" w:rsidR="000548D2" w:rsidRPr="00D709C6" w:rsidRDefault="000548D2" w:rsidP="000548D2">
            <w:pPr>
              <w:spacing w:line="240" w:lineRule="auto"/>
              <w:contextualSpacing/>
              <w:jc w:val="left"/>
              <w:rPr>
                <w:rFonts w:eastAsia="Times New Roman" w:cs="Calibri"/>
                <w:color w:val="000000"/>
                <w:sz w:val="16"/>
                <w:szCs w:val="16"/>
              </w:rPr>
            </w:pPr>
            <w:r w:rsidRPr="00D709C6">
              <w:rPr>
                <w:rFonts w:eastAsia="Times New Roman" w:cs="Calibri"/>
                <w:color w:val="000000"/>
                <w:sz w:val="16"/>
                <w:szCs w:val="16"/>
              </w:rPr>
              <w:t>Francesca Petreni</w:t>
            </w:r>
          </w:p>
        </w:tc>
      </w:tr>
      <w:tr w:rsidR="000548D2" w:rsidRPr="00D709C6" w14:paraId="4FD70D1A" w14:textId="77777777" w:rsidTr="00007867">
        <w:trPr>
          <w:trHeight w:val="20"/>
        </w:trPr>
        <w:tc>
          <w:tcPr>
            <w:tcW w:w="2574" w:type="pct"/>
            <w:tcBorders>
              <w:bottom w:val="single" w:sz="12" w:space="0" w:color="auto"/>
            </w:tcBorders>
            <w:noWrap/>
            <w:vAlign w:val="bottom"/>
            <w:hideMark/>
          </w:tcPr>
          <w:p w14:paraId="1FD4C8E1" w14:textId="1BDCC8D5" w:rsidR="000548D2" w:rsidRPr="00D709C6" w:rsidRDefault="000548D2" w:rsidP="000548D2">
            <w:pPr>
              <w:spacing w:line="240" w:lineRule="auto"/>
              <w:contextualSpacing/>
              <w:rPr>
                <w:rFonts w:eastAsia="Times New Roman" w:cs="Calibri"/>
                <w:color w:val="000000"/>
                <w:sz w:val="16"/>
                <w:szCs w:val="16"/>
              </w:rPr>
            </w:pPr>
            <w:r w:rsidRPr="00D709C6">
              <w:rPr>
                <w:rFonts w:eastAsia="Times New Roman" w:cs="Calibri"/>
                <w:color w:val="000000"/>
                <w:sz w:val="16"/>
                <w:szCs w:val="16"/>
              </w:rPr>
              <w:t>Regolamento sulla gestione e alienazione del patrimonio immobiliare comunale</w:t>
            </w:r>
          </w:p>
        </w:tc>
        <w:tc>
          <w:tcPr>
            <w:tcW w:w="1178" w:type="pct"/>
            <w:tcBorders>
              <w:bottom w:val="single" w:sz="12" w:space="0" w:color="auto"/>
            </w:tcBorders>
            <w:noWrap/>
            <w:vAlign w:val="bottom"/>
            <w:hideMark/>
          </w:tcPr>
          <w:p w14:paraId="412B2C8A" w14:textId="77777777" w:rsidR="000548D2" w:rsidRPr="00D709C6" w:rsidRDefault="000548D2" w:rsidP="000548D2">
            <w:pPr>
              <w:spacing w:line="240" w:lineRule="auto"/>
              <w:contextualSpacing/>
              <w:jc w:val="left"/>
              <w:rPr>
                <w:rFonts w:eastAsia="Times New Roman" w:cs="Calibri"/>
                <w:color w:val="000000"/>
                <w:sz w:val="16"/>
                <w:szCs w:val="16"/>
              </w:rPr>
            </w:pPr>
            <w:r w:rsidRPr="00D709C6">
              <w:rPr>
                <w:rFonts w:eastAsia="Times New Roman" w:cs="Calibri"/>
                <w:color w:val="000000"/>
                <w:sz w:val="16"/>
                <w:szCs w:val="16"/>
              </w:rPr>
              <w:t>Sara Riccetti</w:t>
            </w:r>
          </w:p>
        </w:tc>
        <w:tc>
          <w:tcPr>
            <w:tcW w:w="1248" w:type="pct"/>
            <w:tcBorders>
              <w:bottom w:val="single" w:sz="12" w:space="0" w:color="auto"/>
            </w:tcBorders>
            <w:noWrap/>
            <w:vAlign w:val="bottom"/>
            <w:hideMark/>
          </w:tcPr>
          <w:p w14:paraId="30588AF1" w14:textId="6A71A810" w:rsidR="000548D2" w:rsidRPr="00D709C6" w:rsidRDefault="000548D2" w:rsidP="000548D2">
            <w:pPr>
              <w:spacing w:line="240" w:lineRule="auto"/>
              <w:contextualSpacing/>
              <w:jc w:val="left"/>
              <w:rPr>
                <w:rFonts w:eastAsia="Times New Roman" w:cs="Calibri"/>
                <w:color w:val="000000"/>
                <w:sz w:val="16"/>
                <w:szCs w:val="16"/>
              </w:rPr>
            </w:pPr>
            <w:r w:rsidRPr="00D709C6">
              <w:rPr>
                <w:rFonts w:eastAsia="Times New Roman" w:cs="Calibri"/>
                <w:color w:val="000000"/>
                <w:sz w:val="16"/>
                <w:szCs w:val="16"/>
              </w:rPr>
              <w:t>Francesca Petreni</w:t>
            </w:r>
          </w:p>
        </w:tc>
      </w:tr>
      <w:tr w:rsidR="00723333" w:rsidRPr="00CF4FAD" w14:paraId="1B742ABD" w14:textId="77777777" w:rsidTr="003A346C">
        <w:trPr>
          <w:trHeight w:val="20"/>
        </w:trPr>
        <w:tc>
          <w:tcPr>
            <w:tcW w:w="2574" w:type="pct"/>
            <w:tcBorders>
              <w:top w:val="single" w:sz="12" w:space="0" w:color="auto"/>
            </w:tcBorders>
            <w:shd w:val="clear" w:color="000000" w:fill="E7E6E6"/>
            <w:noWrap/>
            <w:vAlign w:val="bottom"/>
            <w:hideMark/>
          </w:tcPr>
          <w:p w14:paraId="66F9C60C" w14:textId="43CF509D" w:rsidR="00723333" w:rsidRPr="00CF4FAD" w:rsidRDefault="00723333" w:rsidP="003A346C">
            <w:pPr>
              <w:spacing w:line="240" w:lineRule="auto"/>
              <w:contextualSpacing/>
              <w:rPr>
                <w:rFonts w:eastAsia="Times New Roman" w:cs="Calibri"/>
                <w:b/>
                <w:bCs/>
                <w:color w:val="C00000"/>
                <w:sz w:val="16"/>
                <w:szCs w:val="16"/>
              </w:rPr>
            </w:pPr>
            <w:r>
              <w:rPr>
                <w:rFonts w:eastAsia="Times New Roman" w:cs="Calibri"/>
                <w:b/>
                <w:bCs/>
                <w:color w:val="C00000"/>
                <w:sz w:val="16"/>
                <w:szCs w:val="16"/>
              </w:rPr>
              <w:t>G</w:t>
            </w:r>
            <w:r w:rsidRPr="00723333">
              <w:rPr>
                <w:rFonts w:eastAsia="Times New Roman" w:cs="Calibri"/>
                <w:b/>
                <w:bCs/>
                <w:color w:val="C00000"/>
                <w:sz w:val="16"/>
                <w:szCs w:val="16"/>
              </w:rPr>
              <w:t>estione amministrativo-contabile</w:t>
            </w:r>
          </w:p>
        </w:tc>
        <w:tc>
          <w:tcPr>
            <w:tcW w:w="2426" w:type="pct"/>
            <w:gridSpan w:val="2"/>
            <w:tcBorders>
              <w:top w:val="single" w:sz="12" w:space="0" w:color="auto"/>
            </w:tcBorders>
            <w:shd w:val="clear" w:color="000000" w:fill="E7E6E6"/>
            <w:vAlign w:val="bottom"/>
          </w:tcPr>
          <w:p w14:paraId="42F47990" w14:textId="77777777" w:rsidR="00723333" w:rsidRDefault="00723333" w:rsidP="003A346C">
            <w:pPr>
              <w:spacing w:line="240" w:lineRule="auto"/>
              <w:contextualSpacing/>
              <w:jc w:val="center"/>
              <w:rPr>
                <w:rFonts w:eastAsia="Times New Roman" w:cs="Calibri"/>
                <w:b/>
                <w:bCs/>
                <w:color w:val="000000"/>
                <w:sz w:val="16"/>
                <w:szCs w:val="16"/>
              </w:rPr>
            </w:pPr>
            <w:r>
              <w:rPr>
                <w:rFonts w:eastAsia="Times New Roman" w:cs="Calibri"/>
                <w:b/>
                <w:bCs/>
                <w:color w:val="000000"/>
                <w:sz w:val="16"/>
                <w:szCs w:val="16"/>
              </w:rPr>
              <w:t>Lorenzo Fiorini</w:t>
            </w:r>
          </w:p>
          <w:p w14:paraId="172FAFB3" w14:textId="596745C9" w:rsidR="00723333" w:rsidRPr="00CF4FAD" w:rsidRDefault="00723333" w:rsidP="003A346C">
            <w:pPr>
              <w:spacing w:line="240" w:lineRule="auto"/>
              <w:contextualSpacing/>
              <w:jc w:val="center"/>
              <w:rPr>
                <w:rFonts w:eastAsia="Times New Roman" w:cs="Calibri"/>
                <w:b/>
                <w:bCs/>
                <w:color w:val="000000"/>
                <w:sz w:val="16"/>
                <w:szCs w:val="16"/>
              </w:rPr>
            </w:pPr>
            <w:r>
              <w:rPr>
                <w:rFonts w:eastAsia="Times New Roman" w:cs="Calibri"/>
                <w:b/>
                <w:bCs/>
                <w:color w:val="000000"/>
                <w:sz w:val="16"/>
                <w:szCs w:val="16"/>
              </w:rPr>
              <w:t>RUP designato nei precedenti procedimenti</w:t>
            </w:r>
          </w:p>
        </w:tc>
      </w:tr>
      <w:tr w:rsidR="00723333" w:rsidRPr="00D709C6" w14:paraId="3D8186E2" w14:textId="77777777" w:rsidTr="003A346C">
        <w:trPr>
          <w:trHeight w:val="20"/>
        </w:trPr>
        <w:tc>
          <w:tcPr>
            <w:tcW w:w="2574" w:type="pct"/>
            <w:shd w:val="clear" w:color="auto" w:fill="FFFFFF" w:themeFill="background1"/>
            <w:noWrap/>
            <w:vAlign w:val="bottom"/>
            <w:hideMark/>
          </w:tcPr>
          <w:p w14:paraId="52985DCA" w14:textId="77777777" w:rsidR="00723333" w:rsidRPr="00D709C6" w:rsidRDefault="00723333" w:rsidP="003A346C">
            <w:pPr>
              <w:spacing w:line="240" w:lineRule="auto"/>
              <w:contextualSpacing/>
              <w:jc w:val="left"/>
              <w:rPr>
                <w:rFonts w:eastAsia="Times New Roman" w:cs="Calibri"/>
                <w:color w:val="C00000"/>
                <w:sz w:val="16"/>
                <w:szCs w:val="16"/>
              </w:rPr>
            </w:pPr>
            <w:r w:rsidRPr="00D709C6">
              <w:rPr>
                <w:rFonts w:eastAsia="Times New Roman" w:cs="Calibri"/>
                <w:color w:val="C00000"/>
                <w:sz w:val="16"/>
                <w:szCs w:val="16"/>
              </w:rPr>
              <w:t>Servizi, Attività e Procedimenti</w:t>
            </w:r>
          </w:p>
        </w:tc>
        <w:tc>
          <w:tcPr>
            <w:tcW w:w="1178" w:type="pct"/>
            <w:shd w:val="clear" w:color="auto" w:fill="FFFFFF" w:themeFill="background1"/>
            <w:noWrap/>
            <w:vAlign w:val="bottom"/>
            <w:hideMark/>
          </w:tcPr>
          <w:p w14:paraId="3A52F303" w14:textId="77777777" w:rsidR="00723333" w:rsidRPr="00D709C6" w:rsidRDefault="00723333" w:rsidP="003A346C">
            <w:pPr>
              <w:spacing w:line="240" w:lineRule="auto"/>
              <w:contextualSpacing/>
              <w:jc w:val="left"/>
              <w:rPr>
                <w:rFonts w:eastAsia="Times New Roman" w:cs="Calibri"/>
                <w:color w:val="C00000"/>
                <w:sz w:val="16"/>
                <w:szCs w:val="16"/>
              </w:rPr>
            </w:pPr>
            <w:r w:rsidRPr="00D709C6">
              <w:rPr>
                <w:rFonts w:eastAsia="Times New Roman" w:cs="Calibri"/>
                <w:color w:val="C00000"/>
                <w:sz w:val="16"/>
                <w:szCs w:val="16"/>
              </w:rPr>
              <w:t>Responsabilità</w:t>
            </w:r>
          </w:p>
        </w:tc>
        <w:tc>
          <w:tcPr>
            <w:tcW w:w="1248" w:type="pct"/>
            <w:shd w:val="clear" w:color="auto" w:fill="FFFFFF" w:themeFill="background1"/>
            <w:noWrap/>
            <w:vAlign w:val="bottom"/>
            <w:hideMark/>
          </w:tcPr>
          <w:p w14:paraId="1B4191C2" w14:textId="77777777" w:rsidR="00723333" w:rsidRPr="00D709C6" w:rsidRDefault="00723333" w:rsidP="003A346C">
            <w:pPr>
              <w:spacing w:line="240" w:lineRule="auto"/>
              <w:contextualSpacing/>
              <w:jc w:val="left"/>
              <w:rPr>
                <w:rFonts w:eastAsia="Times New Roman" w:cs="Calibri"/>
                <w:color w:val="C00000"/>
                <w:sz w:val="16"/>
                <w:szCs w:val="16"/>
              </w:rPr>
            </w:pPr>
            <w:r>
              <w:rPr>
                <w:rFonts w:eastAsia="Times New Roman" w:cs="Calibri"/>
                <w:color w:val="C00000"/>
                <w:sz w:val="16"/>
                <w:szCs w:val="16"/>
              </w:rPr>
              <w:t>Altro personale assegnato</w:t>
            </w:r>
          </w:p>
        </w:tc>
      </w:tr>
      <w:tr w:rsidR="00723333" w:rsidRPr="00D709C6" w14:paraId="07E31C0F" w14:textId="77777777" w:rsidTr="00723333">
        <w:trPr>
          <w:trHeight w:val="20"/>
        </w:trPr>
        <w:tc>
          <w:tcPr>
            <w:tcW w:w="2574" w:type="pct"/>
            <w:noWrap/>
            <w:vAlign w:val="bottom"/>
          </w:tcPr>
          <w:p w14:paraId="2D2069EA" w14:textId="6F8166AE" w:rsidR="00723333" w:rsidRPr="00D709C6" w:rsidRDefault="00723333" w:rsidP="003A346C">
            <w:pPr>
              <w:spacing w:line="240" w:lineRule="auto"/>
              <w:contextualSpacing/>
              <w:rPr>
                <w:rFonts w:eastAsia="Times New Roman" w:cs="Calibri"/>
                <w:color w:val="000000"/>
                <w:sz w:val="16"/>
                <w:szCs w:val="16"/>
              </w:rPr>
            </w:pPr>
            <w:r>
              <w:rPr>
                <w:rFonts w:eastAsia="Times New Roman" w:cs="Calibri"/>
                <w:color w:val="000000"/>
                <w:sz w:val="16"/>
                <w:szCs w:val="16"/>
              </w:rPr>
              <w:t>Fase di impegno di spesa sotto 5.000 euro</w:t>
            </w:r>
          </w:p>
        </w:tc>
        <w:tc>
          <w:tcPr>
            <w:tcW w:w="1178" w:type="pct"/>
            <w:noWrap/>
            <w:vAlign w:val="bottom"/>
          </w:tcPr>
          <w:p w14:paraId="4F8BF95E" w14:textId="7A6A65F1" w:rsidR="00723333" w:rsidRPr="00D709C6" w:rsidRDefault="00723333" w:rsidP="003A346C">
            <w:pPr>
              <w:spacing w:line="240" w:lineRule="auto"/>
              <w:contextualSpacing/>
              <w:jc w:val="left"/>
              <w:rPr>
                <w:rFonts w:eastAsia="Times New Roman" w:cs="Calibri"/>
                <w:color w:val="000000"/>
                <w:sz w:val="16"/>
                <w:szCs w:val="16"/>
              </w:rPr>
            </w:pPr>
            <w:r>
              <w:rPr>
                <w:rFonts w:eastAsia="Times New Roman" w:cs="Calibri"/>
                <w:color w:val="000000"/>
                <w:sz w:val="16"/>
                <w:szCs w:val="16"/>
              </w:rPr>
              <w:t>Lorenzo Fiorini</w:t>
            </w:r>
          </w:p>
        </w:tc>
        <w:tc>
          <w:tcPr>
            <w:tcW w:w="1248" w:type="pct"/>
            <w:noWrap/>
            <w:vAlign w:val="bottom"/>
          </w:tcPr>
          <w:p w14:paraId="47EA704D" w14:textId="49E45D73" w:rsidR="00723333" w:rsidRPr="00D709C6" w:rsidRDefault="00723333" w:rsidP="003A346C">
            <w:pPr>
              <w:spacing w:line="240" w:lineRule="auto"/>
              <w:contextualSpacing/>
              <w:jc w:val="left"/>
              <w:rPr>
                <w:rFonts w:eastAsia="Times New Roman" w:cs="Calibri"/>
                <w:color w:val="000000"/>
                <w:sz w:val="16"/>
                <w:szCs w:val="16"/>
              </w:rPr>
            </w:pPr>
          </w:p>
        </w:tc>
      </w:tr>
      <w:tr w:rsidR="00723333" w:rsidRPr="00D709C6" w14:paraId="521E9350" w14:textId="77777777" w:rsidTr="00723333">
        <w:trPr>
          <w:trHeight w:val="20"/>
        </w:trPr>
        <w:tc>
          <w:tcPr>
            <w:tcW w:w="2574" w:type="pct"/>
            <w:noWrap/>
            <w:vAlign w:val="bottom"/>
          </w:tcPr>
          <w:p w14:paraId="56804108" w14:textId="3284E711" w:rsidR="00723333" w:rsidRPr="00D709C6" w:rsidRDefault="00723333" w:rsidP="003A346C">
            <w:pPr>
              <w:spacing w:line="240" w:lineRule="auto"/>
              <w:contextualSpacing/>
              <w:rPr>
                <w:rFonts w:eastAsia="Times New Roman" w:cs="Calibri"/>
                <w:color w:val="000000"/>
                <w:sz w:val="16"/>
                <w:szCs w:val="16"/>
              </w:rPr>
            </w:pPr>
            <w:r>
              <w:rPr>
                <w:rFonts w:eastAsia="Times New Roman" w:cs="Calibri"/>
                <w:color w:val="000000"/>
                <w:sz w:val="16"/>
                <w:szCs w:val="16"/>
              </w:rPr>
              <w:t xml:space="preserve">Fase di impegno di spesa </w:t>
            </w:r>
            <w:r>
              <w:rPr>
                <w:rFonts w:eastAsia="Times New Roman" w:cs="Calibri"/>
                <w:color w:val="000000"/>
                <w:sz w:val="16"/>
                <w:szCs w:val="16"/>
              </w:rPr>
              <w:t xml:space="preserve">sopra </w:t>
            </w:r>
            <w:r>
              <w:rPr>
                <w:rFonts w:eastAsia="Times New Roman" w:cs="Calibri"/>
                <w:color w:val="000000"/>
                <w:sz w:val="16"/>
                <w:szCs w:val="16"/>
              </w:rPr>
              <w:t>5.000 euro</w:t>
            </w:r>
          </w:p>
        </w:tc>
        <w:tc>
          <w:tcPr>
            <w:tcW w:w="1178" w:type="pct"/>
            <w:noWrap/>
            <w:vAlign w:val="bottom"/>
          </w:tcPr>
          <w:p w14:paraId="114BB463" w14:textId="00B4EC1A" w:rsidR="00723333" w:rsidRPr="00D709C6" w:rsidRDefault="00723333" w:rsidP="003A346C">
            <w:pPr>
              <w:spacing w:line="240" w:lineRule="auto"/>
              <w:contextualSpacing/>
              <w:jc w:val="left"/>
              <w:rPr>
                <w:rFonts w:eastAsia="Times New Roman" w:cs="Calibri"/>
                <w:color w:val="000000"/>
                <w:sz w:val="16"/>
                <w:szCs w:val="16"/>
              </w:rPr>
            </w:pPr>
            <w:r>
              <w:rPr>
                <w:rFonts w:eastAsia="Times New Roman" w:cs="Calibri"/>
                <w:color w:val="000000"/>
                <w:sz w:val="16"/>
                <w:szCs w:val="16"/>
              </w:rPr>
              <w:t>RUP designato</w:t>
            </w:r>
          </w:p>
        </w:tc>
        <w:tc>
          <w:tcPr>
            <w:tcW w:w="1248" w:type="pct"/>
            <w:noWrap/>
            <w:vAlign w:val="bottom"/>
          </w:tcPr>
          <w:p w14:paraId="205403B2" w14:textId="2D6B5D25" w:rsidR="00723333" w:rsidRPr="00D709C6" w:rsidRDefault="00AB03E1" w:rsidP="003A346C">
            <w:pPr>
              <w:spacing w:line="240" w:lineRule="auto"/>
              <w:contextualSpacing/>
              <w:jc w:val="left"/>
              <w:rPr>
                <w:rFonts w:eastAsia="Times New Roman" w:cs="Calibri"/>
                <w:color w:val="000000"/>
                <w:sz w:val="16"/>
                <w:szCs w:val="16"/>
              </w:rPr>
            </w:pPr>
            <w:r>
              <w:rPr>
                <w:rFonts w:eastAsia="Times New Roman" w:cs="Calibri"/>
                <w:color w:val="000000"/>
                <w:sz w:val="16"/>
                <w:szCs w:val="16"/>
              </w:rPr>
              <w:t>Lorenzo Fiorini</w:t>
            </w:r>
          </w:p>
        </w:tc>
      </w:tr>
      <w:tr w:rsidR="00723333" w:rsidRPr="00D709C6" w14:paraId="7A907307" w14:textId="77777777" w:rsidTr="00723333">
        <w:trPr>
          <w:trHeight w:val="20"/>
        </w:trPr>
        <w:tc>
          <w:tcPr>
            <w:tcW w:w="2574" w:type="pct"/>
            <w:noWrap/>
            <w:vAlign w:val="bottom"/>
          </w:tcPr>
          <w:p w14:paraId="1118968B" w14:textId="60924FDF" w:rsidR="00723333" w:rsidRPr="00D709C6" w:rsidRDefault="00723333" w:rsidP="003A346C">
            <w:pPr>
              <w:spacing w:line="240" w:lineRule="auto"/>
              <w:contextualSpacing/>
              <w:rPr>
                <w:rFonts w:eastAsia="Times New Roman" w:cs="Calibri"/>
                <w:color w:val="000000"/>
                <w:sz w:val="16"/>
                <w:szCs w:val="16"/>
              </w:rPr>
            </w:pPr>
            <w:r>
              <w:rPr>
                <w:rFonts w:eastAsia="Times New Roman" w:cs="Calibri"/>
                <w:color w:val="000000"/>
                <w:sz w:val="16"/>
                <w:szCs w:val="16"/>
              </w:rPr>
              <w:t>Accertamento ed esigibilità</w:t>
            </w:r>
          </w:p>
        </w:tc>
        <w:tc>
          <w:tcPr>
            <w:tcW w:w="1178" w:type="pct"/>
            <w:noWrap/>
            <w:vAlign w:val="bottom"/>
          </w:tcPr>
          <w:p w14:paraId="775406F1" w14:textId="06970233" w:rsidR="00723333" w:rsidRPr="00D709C6" w:rsidRDefault="00723333" w:rsidP="003A346C">
            <w:pPr>
              <w:spacing w:line="240" w:lineRule="auto"/>
              <w:contextualSpacing/>
              <w:jc w:val="left"/>
              <w:rPr>
                <w:rFonts w:eastAsia="Times New Roman" w:cs="Calibri"/>
                <w:color w:val="000000"/>
                <w:sz w:val="16"/>
                <w:szCs w:val="16"/>
              </w:rPr>
            </w:pPr>
            <w:r>
              <w:rPr>
                <w:rFonts w:eastAsia="Times New Roman" w:cs="Calibri"/>
                <w:color w:val="000000"/>
                <w:sz w:val="16"/>
                <w:szCs w:val="16"/>
              </w:rPr>
              <w:t>RUP designato</w:t>
            </w:r>
          </w:p>
        </w:tc>
        <w:tc>
          <w:tcPr>
            <w:tcW w:w="1248" w:type="pct"/>
            <w:noWrap/>
            <w:vAlign w:val="bottom"/>
          </w:tcPr>
          <w:p w14:paraId="6D9B5172" w14:textId="79D6678D" w:rsidR="00723333" w:rsidRPr="00D709C6" w:rsidRDefault="00AB03E1" w:rsidP="003A346C">
            <w:pPr>
              <w:spacing w:line="240" w:lineRule="auto"/>
              <w:contextualSpacing/>
              <w:jc w:val="left"/>
              <w:rPr>
                <w:rFonts w:eastAsia="Times New Roman" w:cs="Calibri"/>
                <w:color w:val="000000"/>
                <w:sz w:val="16"/>
                <w:szCs w:val="16"/>
              </w:rPr>
            </w:pPr>
            <w:r>
              <w:rPr>
                <w:rFonts w:eastAsia="Times New Roman" w:cs="Calibri"/>
                <w:color w:val="000000"/>
                <w:sz w:val="16"/>
                <w:szCs w:val="16"/>
              </w:rPr>
              <w:t>Lorenzo Fiorini</w:t>
            </w:r>
          </w:p>
        </w:tc>
      </w:tr>
      <w:tr w:rsidR="00723333" w:rsidRPr="00D709C6" w14:paraId="092B4697" w14:textId="77777777" w:rsidTr="00723333">
        <w:trPr>
          <w:trHeight w:val="20"/>
        </w:trPr>
        <w:tc>
          <w:tcPr>
            <w:tcW w:w="2574" w:type="pct"/>
            <w:noWrap/>
            <w:vAlign w:val="bottom"/>
          </w:tcPr>
          <w:p w14:paraId="61EE57D7" w14:textId="6F3C6E33" w:rsidR="00723333" w:rsidRDefault="00723333" w:rsidP="003A346C">
            <w:pPr>
              <w:spacing w:line="240" w:lineRule="auto"/>
              <w:contextualSpacing/>
              <w:rPr>
                <w:rFonts w:eastAsia="Times New Roman" w:cs="Calibri"/>
                <w:color w:val="000000"/>
                <w:sz w:val="16"/>
                <w:szCs w:val="16"/>
              </w:rPr>
            </w:pPr>
            <w:r>
              <w:rPr>
                <w:rFonts w:eastAsia="Times New Roman" w:cs="Calibri"/>
                <w:color w:val="000000"/>
                <w:sz w:val="16"/>
                <w:szCs w:val="16"/>
              </w:rPr>
              <w:t>C</w:t>
            </w:r>
            <w:r w:rsidRPr="00723333">
              <w:rPr>
                <w:rFonts w:eastAsia="Times New Roman" w:cs="Calibri"/>
                <w:color w:val="000000"/>
                <w:sz w:val="16"/>
                <w:szCs w:val="16"/>
              </w:rPr>
              <w:t>ontrollo tecnico contabile</w:t>
            </w:r>
          </w:p>
        </w:tc>
        <w:tc>
          <w:tcPr>
            <w:tcW w:w="1178" w:type="pct"/>
            <w:noWrap/>
            <w:vAlign w:val="bottom"/>
          </w:tcPr>
          <w:p w14:paraId="0FACCF6A" w14:textId="663F17B5" w:rsidR="00723333" w:rsidRDefault="00723333" w:rsidP="003A346C">
            <w:pPr>
              <w:spacing w:line="240" w:lineRule="auto"/>
              <w:contextualSpacing/>
              <w:jc w:val="left"/>
              <w:rPr>
                <w:rFonts w:eastAsia="Times New Roman" w:cs="Calibri"/>
                <w:color w:val="000000"/>
                <w:sz w:val="16"/>
                <w:szCs w:val="16"/>
              </w:rPr>
            </w:pPr>
            <w:r>
              <w:rPr>
                <w:rFonts w:eastAsia="Times New Roman" w:cs="Calibri"/>
                <w:color w:val="000000"/>
                <w:sz w:val="16"/>
                <w:szCs w:val="16"/>
              </w:rPr>
              <w:t>RUP designato</w:t>
            </w:r>
          </w:p>
        </w:tc>
        <w:tc>
          <w:tcPr>
            <w:tcW w:w="1248" w:type="pct"/>
            <w:noWrap/>
            <w:vAlign w:val="bottom"/>
          </w:tcPr>
          <w:p w14:paraId="739DD618" w14:textId="314F8DC6" w:rsidR="00723333" w:rsidRPr="00D709C6" w:rsidRDefault="00AB03E1" w:rsidP="003A346C">
            <w:pPr>
              <w:spacing w:line="240" w:lineRule="auto"/>
              <w:contextualSpacing/>
              <w:jc w:val="left"/>
              <w:rPr>
                <w:rFonts w:eastAsia="Times New Roman" w:cs="Calibri"/>
                <w:color w:val="000000"/>
                <w:sz w:val="16"/>
                <w:szCs w:val="16"/>
              </w:rPr>
            </w:pPr>
            <w:r>
              <w:rPr>
                <w:rFonts w:eastAsia="Times New Roman" w:cs="Calibri"/>
                <w:color w:val="000000"/>
                <w:sz w:val="16"/>
                <w:szCs w:val="16"/>
              </w:rPr>
              <w:t>Lorenzo Fiorini</w:t>
            </w:r>
          </w:p>
        </w:tc>
      </w:tr>
      <w:tr w:rsidR="00723333" w:rsidRPr="00D709C6" w14:paraId="4A360F8D" w14:textId="77777777" w:rsidTr="00723333">
        <w:trPr>
          <w:trHeight w:val="20"/>
        </w:trPr>
        <w:tc>
          <w:tcPr>
            <w:tcW w:w="2574" w:type="pct"/>
            <w:noWrap/>
            <w:vAlign w:val="bottom"/>
          </w:tcPr>
          <w:p w14:paraId="64579476" w14:textId="3681FCEE" w:rsidR="00723333" w:rsidRPr="00D709C6" w:rsidRDefault="00723333" w:rsidP="003A346C">
            <w:pPr>
              <w:spacing w:line="240" w:lineRule="auto"/>
              <w:contextualSpacing/>
              <w:rPr>
                <w:rFonts w:eastAsia="Times New Roman" w:cs="Calibri"/>
                <w:color w:val="000000"/>
                <w:sz w:val="16"/>
                <w:szCs w:val="16"/>
              </w:rPr>
            </w:pPr>
            <w:r>
              <w:rPr>
                <w:rFonts w:eastAsia="Times New Roman" w:cs="Calibri"/>
                <w:color w:val="000000"/>
                <w:sz w:val="16"/>
                <w:szCs w:val="16"/>
              </w:rPr>
              <w:t>Fase di Liquidazione</w:t>
            </w:r>
          </w:p>
        </w:tc>
        <w:tc>
          <w:tcPr>
            <w:tcW w:w="1178" w:type="pct"/>
            <w:noWrap/>
            <w:vAlign w:val="bottom"/>
          </w:tcPr>
          <w:p w14:paraId="0EE74D02" w14:textId="4D75A6B4" w:rsidR="00723333" w:rsidRPr="00D709C6" w:rsidRDefault="00723333" w:rsidP="003A346C">
            <w:pPr>
              <w:spacing w:line="240" w:lineRule="auto"/>
              <w:contextualSpacing/>
              <w:jc w:val="left"/>
              <w:rPr>
                <w:rFonts w:eastAsia="Times New Roman" w:cs="Calibri"/>
                <w:color w:val="000000"/>
                <w:sz w:val="16"/>
                <w:szCs w:val="16"/>
              </w:rPr>
            </w:pPr>
            <w:r>
              <w:rPr>
                <w:rFonts w:eastAsia="Times New Roman" w:cs="Calibri"/>
                <w:color w:val="000000"/>
                <w:sz w:val="16"/>
                <w:szCs w:val="16"/>
              </w:rPr>
              <w:t>Lorenzo Fiorini</w:t>
            </w:r>
          </w:p>
        </w:tc>
        <w:tc>
          <w:tcPr>
            <w:tcW w:w="1248" w:type="pct"/>
            <w:noWrap/>
            <w:vAlign w:val="bottom"/>
          </w:tcPr>
          <w:p w14:paraId="5A820CE8" w14:textId="77777777" w:rsidR="00723333" w:rsidRPr="00D709C6" w:rsidRDefault="00723333" w:rsidP="003A346C">
            <w:pPr>
              <w:spacing w:line="240" w:lineRule="auto"/>
              <w:contextualSpacing/>
              <w:jc w:val="left"/>
              <w:rPr>
                <w:rFonts w:eastAsia="Times New Roman" w:cs="Calibri"/>
                <w:color w:val="000000"/>
                <w:sz w:val="16"/>
                <w:szCs w:val="16"/>
              </w:rPr>
            </w:pPr>
          </w:p>
        </w:tc>
      </w:tr>
      <w:tr w:rsidR="00723333" w:rsidRPr="00D709C6" w14:paraId="3CDBC6CC" w14:textId="77777777" w:rsidTr="00723333">
        <w:trPr>
          <w:trHeight w:val="20"/>
        </w:trPr>
        <w:tc>
          <w:tcPr>
            <w:tcW w:w="2574" w:type="pct"/>
            <w:noWrap/>
            <w:vAlign w:val="bottom"/>
          </w:tcPr>
          <w:p w14:paraId="41648888" w14:textId="77777777" w:rsidR="00723333" w:rsidRPr="00D709C6" w:rsidRDefault="00723333" w:rsidP="003A346C">
            <w:pPr>
              <w:spacing w:line="240" w:lineRule="auto"/>
              <w:contextualSpacing/>
              <w:rPr>
                <w:rFonts w:eastAsia="Times New Roman" w:cs="Calibri"/>
                <w:color w:val="000000"/>
                <w:sz w:val="16"/>
                <w:szCs w:val="16"/>
              </w:rPr>
            </w:pPr>
          </w:p>
        </w:tc>
        <w:tc>
          <w:tcPr>
            <w:tcW w:w="1178" w:type="pct"/>
            <w:noWrap/>
            <w:vAlign w:val="bottom"/>
          </w:tcPr>
          <w:p w14:paraId="48D6A86A" w14:textId="77777777" w:rsidR="00723333" w:rsidRPr="00D709C6" w:rsidRDefault="00723333" w:rsidP="003A346C">
            <w:pPr>
              <w:spacing w:line="240" w:lineRule="auto"/>
              <w:contextualSpacing/>
              <w:jc w:val="left"/>
              <w:rPr>
                <w:rFonts w:eastAsia="Times New Roman" w:cs="Calibri"/>
                <w:color w:val="000000"/>
                <w:sz w:val="16"/>
                <w:szCs w:val="16"/>
              </w:rPr>
            </w:pPr>
          </w:p>
        </w:tc>
        <w:tc>
          <w:tcPr>
            <w:tcW w:w="1248" w:type="pct"/>
            <w:noWrap/>
            <w:vAlign w:val="bottom"/>
          </w:tcPr>
          <w:p w14:paraId="6E07D0A2" w14:textId="77777777" w:rsidR="00723333" w:rsidRPr="00D709C6" w:rsidRDefault="00723333" w:rsidP="003A346C">
            <w:pPr>
              <w:spacing w:line="240" w:lineRule="auto"/>
              <w:contextualSpacing/>
              <w:jc w:val="left"/>
              <w:rPr>
                <w:rFonts w:eastAsia="Times New Roman" w:cs="Calibri"/>
                <w:color w:val="000000"/>
                <w:sz w:val="16"/>
                <w:szCs w:val="16"/>
              </w:rPr>
            </w:pPr>
          </w:p>
        </w:tc>
      </w:tr>
      <w:tr w:rsidR="00723333" w:rsidRPr="00D709C6" w14:paraId="28CCB61A" w14:textId="77777777" w:rsidTr="00723333">
        <w:trPr>
          <w:trHeight w:val="20"/>
        </w:trPr>
        <w:tc>
          <w:tcPr>
            <w:tcW w:w="2574" w:type="pct"/>
            <w:noWrap/>
            <w:vAlign w:val="bottom"/>
          </w:tcPr>
          <w:p w14:paraId="2EB81603" w14:textId="5D3E0B89" w:rsidR="00723333" w:rsidRPr="00D709C6" w:rsidRDefault="00723333" w:rsidP="003A346C">
            <w:pPr>
              <w:spacing w:line="240" w:lineRule="auto"/>
              <w:contextualSpacing/>
              <w:rPr>
                <w:rFonts w:eastAsia="Times New Roman" w:cs="Calibri"/>
                <w:color w:val="000000"/>
                <w:sz w:val="16"/>
                <w:szCs w:val="16"/>
              </w:rPr>
            </w:pPr>
          </w:p>
        </w:tc>
        <w:tc>
          <w:tcPr>
            <w:tcW w:w="1178" w:type="pct"/>
            <w:noWrap/>
            <w:vAlign w:val="bottom"/>
          </w:tcPr>
          <w:p w14:paraId="67312B28" w14:textId="356ACCC2" w:rsidR="00723333" w:rsidRPr="00D709C6" w:rsidRDefault="00723333" w:rsidP="003A346C">
            <w:pPr>
              <w:spacing w:line="240" w:lineRule="auto"/>
              <w:contextualSpacing/>
              <w:jc w:val="left"/>
              <w:rPr>
                <w:rFonts w:eastAsia="Times New Roman" w:cs="Calibri"/>
                <w:color w:val="000000"/>
                <w:sz w:val="16"/>
                <w:szCs w:val="16"/>
              </w:rPr>
            </w:pPr>
          </w:p>
        </w:tc>
        <w:tc>
          <w:tcPr>
            <w:tcW w:w="1248" w:type="pct"/>
            <w:noWrap/>
            <w:vAlign w:val="bottom"/>
          </w:tcPr>
          <w:p w14:paraId="645194F7" w14:textId="691067CB" w:rsidR="00723333" w:rsidRPr="00D709C6" w:rsidRDefault="00723333" w:rsidP="003A346C">
            <w:pPr>
              <w:spacing w:line="240" w:lineRule="auto"/>
              <w:contextualSpacing/>
              <w:jc w:val="left"/>
              <w:rPr>
                <w:rFonts w:eastAsia="Times New Roman" w:cs="Calibri"/>
                <w:color w:val="000000"/>
                <w:sz w:val="16"/>
                <w:szCs w:val="16"/>
              </w:rPr>
            </w:pPr>
          </w:p>
        </w:tc>
      </w:tr>
    </w:tbl>
    <w:p w14:paraId="6827CB9B" w14:textId="77777777" w:rsidR="00946B93" w:rsidRDefault="00946B93" w:rsidP="00130869">
      <w:pPr>
        <w:pStyle w:val="Titolo1"/>
      </w:pPr>
      <w:bookmarkStart w:id="7" w:name="_Toc215040152"/>
      <w:r>
        <w:t>Attribuzione delle S</w:t>
      </w:r>
      <w:r w:rsidRPr="00AE1E3C">
        <w:t>pecifiche responsabilità</w:t>
      </w:r>
      <w:r>
        <w:t xml:space="preserve"> </w:t>
      </w:r>
      <w:r w:rsidRPr="000C0AF5">
        <w:t>l’art. 84 del CCNL</w:t>
      </w:r>
      <w:bookmarkEnd w:id="7"/>
    </w:p>
    <w:tbl>
      <w:tblPr>
        <w:tblStyle w:val="Tabellagriglia1chiara"/>
        <w:tblW w:w="5003" w:type="pct"/>
        <w:tblLayout w:type="fixed"/>
        <w:tblLook w:val="04A0" w:firstRow="1" w:lastRow="0" w:firstColumn="1" w:lastColumn="0" w:noHBand="0" w:noVBand="1"/>
      </w:tblPr>
      <w:tblGrid>
        <w:gridCol w:w="1698"/>
        <w:gridCol w:w="566"/>
        <w:gridCol w:w="1842"/>
        <w:gridCol w:w="5528"/>
      </w:tblGrid>
      <w:tr w:rsidR="00946B93" w:rsidRPr="00CF4FAD" w14:paraId="11747EA5" w14:textId="77777777" w:rsidTr="00A2195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81" w:type="pct"/>
            <w:noWrap/>
            <w:hideMark/>
          </w:tcPr>
          <w:p w14:paraId="59BAF5D7" w14:textId="77777777" w:rsidR="00946B93" w:rsidRPr="00CF4FAD" w:rsidRDefault="00946B93" w:rsidP="009738D6">
            <w:pPr>
              <w:spacing w:line="240" w:lineRule="auto"/>
              <w:contextualSpacing/>
              <w:jc w:val="left"/>
              <w:rPr>
                <w:rFonts w:eastAsia="Times New Roman" w:cs="Calibri"/>
                <w:b w:val="0"/>
                <w:bCs w:val="0"/>
                <w:color w:val="C00000"/>
                <w:sz w:val="16"/>
                <w:szCs w:val="16"/>
              </w:rPr>
            </w:pPr>
            <w:r w:rsidRPr="006F3588">
              <w:rPr>
                <w:rFonts w:eastAsia="Times New Roman" w:cs="Calibri"/>
                <w:color w:val="C00000"/>
                <w:sz w:val="16"/>
                <w:szCs w:val="16"/>
              </w:rPr>
              <w:t>Personale Assegnato</w:t>
            </w:r>
          </w:p>
        </w:tc>
        <w:tc>
          <w:tcPr>
            <w:tcW w:w="294" w:type="pct"/>
            <w:noWrap/>
            <w:hideMark/>
          </w:tcPr>
          <w:p w14:paraId="74760E99" w14:textId="77777777" w:rsidR="00946B93" w:rsidRPr="00CF4FAD" w:rsidRDefault="00946B93" w:rsidP="009738D6">
            <w:pPr>
              <w:spacing w:line="240" w:lineRule="auto"/>
              <w:contextualSpacing/>
              <w:jc w:val="left"/>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C00000"/>
                <w:sz w:val="16"/>
                <w:szCs w:val="16"/>
              </w:rPr>
            </w:pPr>
            <w:proofErr w:type="spellStart"/>
            <w:r w:rsidRPr="006F3588">
              <w:rPr>
                <w:rFonts w:eastAsia="Times New Roman" w:cs="Calibri"/>
                <w:color w:val="C00000"/>
                <w:sz w:val="16"/>
                <w:szCs w:val="16"/>
              </w:rPr>
              <w:t>C</w:t>
            </w:r>
            <w:r>
              <w:rPr>
                <w:rFonts w:eastAsia="Times New Roman" w:cs="Calibri"/>
                <w:color w:val="C00000"/>
                <w:sz w:val="16"/>
                <w:szCs w:val="16"/>
              </w:rPr>
              <w:t>at</w:t>
            </w:r>
            <w:proofErr w:type="spellEnd"/>
            <w:r>
              <w:rPr>
                <w:rFonts w:eastAsia="Times New Roman" w:cs="Calibri"/>
                <w:color w:val="C00000"/>
                <w:sz w:val="16"/>
                <w:szCs w:val="16"/>
              </w:rPr>
              <w:t>.</w:t>
            </w:r>
          </w:p>
        </w:tc>
        <w:tc>
          <w:tcPr>
            <w:tcW w:w="956" w:type="pct"/>
          </w:tcPr>
          <w:p w14:paraId="701AE716" w14:textId="77777777" w:rsidR="00946B93" w:rsidRPr="00AE1E3C" w:rsidRDefault="00946B93" w:rsidP="009738D6">
            <w:pPr>
              <w:spacing w:line="240" w:lineRule="auto"/>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C00000"/>
                <w:sz w:val="16"/>
                <w:szCs w:val="16"/>
              </w:rPr>
            </w:pPr>
            <w:r>
              <w:rPr>
                <w:rFonts w:eastAsia="Times New Roman" w:cs="Calibri"/>
                <w:color w:val="C00000"/>
                <w:sz w:val="16"/>
                <w:szCs w:val="16"/>
              </w:rPr>
              <w:t>Profilo</w:t>
            </w:r>
          </w:p>
        </w:tc>
        <w:tc>
          <w:tcPr>
            <w:tcW w:w="2869" w:type="pct"/>
            <w:noWrap/>
            <w:hideMark/>
          </w:tcPr>
          <w:p w14:paraId="53201939" w14:textId="77777777" w:rsidR="00946B93" w:rsidRPr="00CF4FAD" w:rsidRDefault="00946B93" w:rsidP="009738D6">
            <w:pPr>
              <w:spacing w:line="240" w:lineRule="auto"/>
              <w:contextualSpacing/>
              <w:jc w:val="left"/>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C00000"/>
                <w:sz w:val="16"/>
                <w:szCs w:val="16"/>
              </w:rPr>
            </w:pPr>
            <w:r>
              <w:rPr>
                <w:rFonts w:eastAsia="Times New Roman" w:cs="Calibri"/>
                <w:color w:val="C00000"/>
                <w:sz w:val="16"/>
                <w:szCs w:val="16"/>
              </w:rPr>
              <w:t>S</w:t>
            </w:r>
            <w:r w:rsidRPr="00AE1E3C">
              <w:rPr>
                <w:rFonts w:eastAsia="Times New Roman" w:cs="Calibri"/>
                <w:color w:val="C00000"/>
                <w:sz w:val="16"/>
                <w:szCs w:val="16"/>
              </w:rPr>
              <w:t>pecifiche responsabilità</w:t>
            </w:r>
            <w:r>
              <w:rPr>
                <w:rFonts w:eastAsia="Times New Roman" w:cs="Calibri"/>
                <w:color w:val="C00000"/>
                <w:sz w:val="16"/>
                <w:szCs w:val="16"/>
              </w:rPr>
              <w:t xml:space="preserve"> </w:t>
            </w:r>
            <w:r w:rsidRPr="000C0AF5">
              <w:rPr>
                <w:rFonts w:eastAsia="Times New Roman" w:cs="Calibri"/>
                <w:color w:val="C00000"/>
                <w:sz w:val="16"/>
                <w:szCs w:val="16"/>
              </w:rPr>
              <w:t>l’art. 84 del CCNL</w:t>
            </w:r>
          </w:p>
        </w:tc>
      </w:tr>
      <w:tr w:rsidR="00946B93" w:rsidRPr="00CF4FAD" w14:paraId="40D8FDE1" w14:textId="77777777" w:rsidTr="00A21955">
        <w:trPr>
          <w:trHeight w:val="20"/>
        </w:trPr>
        <w:tc>
          <w:tcPr>
            <w:cnfStyle w:val="001000000000" w:firstRow="0" w:lastRow="0" w:firstColumn="1" w:lastColumn="0" w:oddVBand="0" w:evenVBand="0" w:oddHBand="0" w:evenHBand="0" w:firstRowFirstColumn="0" w:firstRowLastColumn="0" w:lastRowFirstColumn="0" w:lastRowLastColumn="0"/>
            <w:tcW w:w="881" w:type="pct"/>
            <w:noWrap/>
            <w:hideMark/>
          </w:tcPr>
          <w:p w14:paraId="6A33B16B" w14:textId="77777777" w:rsidR="00946B93" w:rsidRPr="00CF4FAD" w:rsidRDefault="00946B93" w:rsidP="009738D6">
            <w:pPr>
              <w:spacing w:line="240" w:lineRule="auto"/>
              <w:contextualSpacing/>
              <w:rPr>
                <w:rFonts w:eastAsia="Times New Roman" w:cs="Calibri"/>
                <w:b w:val="0"/>
                <w:bCs w:val="0"/>
                <w:color w:val="000000"/>
                <w:sz w:val="16"/>
                <w:szCs w:val="16"/>
              </w:rPr>
            </w:pPr>
            <w:r w:rsidRPr="006F3588">
              <w:rPr>
                <w:rFonts w:eastAsia="Times New Roman" w:cs="Calibri"/>
                <w:color w:val="000000"/>
                <w:sz w:val="16"/>
                <w:szCs w:val="16"/>
              </w:rPr>
              <w:t>Antonella Caccialupi</w:t>
            </w:r>
          </w:p>
        </w:tc>
        <w:tc>
          <w:tcPr>
            <w:tcW w:w="294" w:type="pct"/>
            <w:noWrap/>
            <w:hideMark/>
          </w:tcPr>
          <w:p w14:paraId="5C2A48BC" w14:textId="77777777" w:rsidR="00946B93" w:rsidRPr="00CF4FAD" w:rsidRDefault="00946B93" w:rsidP="009738D6">
            <w:p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6F3588">
              <w:rPr>
                <w:rFonts w:eastAsia="Times New Roman" w:cs="Calibri"/>
                <w:color w:val="000000"/>
                <w:sz w:val="16"/>
                <w:szCs w:val="16"/>
              </w:rPr>
              <w:t>D</w:t>
            </w:r>
            <w:r>
              <w:rPr>
                <w:rFonts w:eastAsia="Times New Roman" w:cs="Calibri"/>
                <w:color w:val="000000"/>
                <w:sz w:val="16"/>
                <w:szCs w:val="16"/>
              </w:rPr>
              <w:t>4</w:t>
            </w:r>
          </w:p>
        </w:tc>
        <w:tc>
          <w:tcPr>
            <w:tcW w:w="956" w:type="pct"/>
          </w:tcPr>
          <w:p w14:paraId="5D353F98" w14:textId="77777777" w:rsidR="00946B93" w:rsidRDefault="00946B93" w:rsidP="009738D6">
            <w:p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5B185C">
              <w:rPr>
                <w:rFonts w:eastAsia="Times New Roman" w:cs="Calibri"/>
                <w:color w:val="000000"/>
                <w:sz w:val="16"/>
                <w:szCs w:val="16"/>
              </w:rPr>
              <w:t>Funzionario tecnico</w:t>
            </w:r>
          </w:p>
        </w:tc>
        <w:tc>
          <w:tcPr>
            <w:tcW w:w="2869" w:type="pct"/>
            <w:noWrap/>
          </w:tcPr>
          <w:p w14:paraId="5ED58841" w14:textId="77777777" w:rsidR="00946B93" w:rsidRPr="00CF4FAD" w:rsidRDefault="00946B93" w:rsidP="009738D6">
            <w:p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0C0AF5">
              <w:rPr>
                <w:rFonts w:eastAsia="Times New Roman" w:cs="Calibri"/>
                <w:color w:val="000000"/>
                <w:sz w:val="16"/>
                <w:szCs w:val="16"/>
              </w:rPr>
              <w:t>Specifiche responsabilità legate alla gestione del procedimento di autorizzazione paesaggistica</w:t>
            </w:r>
          </w:p>
        </w:tc>
      </w:tr>
      <w:tr w:rsidR="00946B93" w:rsidRPr="00CF4FAD" w14:paraId="664E265C" w14:textId="77777777" w:rsidTr="00A21955">
        <w:trPr>
          <w:trHeight w:val="20"/>
        </w:trPr>
        <w:tc>
          <w:tcPr>
            <w:cnfStyle w:val="001000000000" w:firstRow="0" w:lastRow="0" w:firstColumn="1" w:lastColumn="0" w:oddVBand="0" w:evenVBand="0" w:oddHBand="0" w:evenHBand="0" w:firstRowFirstColumn="0" w:firstRowLastColumn="0" w:lastRowFirstColumn="0" w:lastRowLastColumn="0"/>
            <w:tcW w:w="881" w:type="pct"/>
            <w:noWrap/>
            <w:hideMark/>
          </w:tcPr>
          <w:p w14:paraId="5F907987" w14:textId="77777777" w:rsidR="00946B93" w:rsidRPr="00CF4FAD" w:rsidRDefault="00946B93" w:rsidP="009738D6">
            <w:pPr>
              <w:spacing w:line="240" w:lineRule="auto"/>
              <w:contextualSpacing/>
              <w:rPr>
                <w:rFonts w:eastAsia="Times New Roman" w:cs="Calibri"/>
                <w:b w:val="0"/>
                <w:bCs w:val="0"/>
                <w:color w:val="000000"/>
                <w:sz w:val="16"/>
                <w:szCs w:val="16"/>
              </w:rPr>
            </w:pPr>
            <w:r w:rsidRPr="006F3588">
              <w:rPr>
                <w:rFonts w:eastAsia="Times New Roman" w:cs="Calibri"/>
                <w:color w:val="000000"/>
                <w:sz w:val="16"/>
                <w:szCs w:val="16"/>
              </w:rPr>
              <w:t>Giorgio Croce</w:t>
            </w:r>
          </w:p>
        </w:tc>
        <w:tc>
          <w:tcPr>
            <w:tcW w:w="294" w:type="pct"/>
            <w:noWrap/>
            <w:hideMark/>
          </w:tcPr>
          <w:p w14:paraId="44931340" w14:textId="77777777" w:rsidR="00946B93" w:rsidRPr="00CF4FAD" w:rsidRDefault="00946B93" w:rsidP="009738D6">
            <w:p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6F3588">
              <w:rPr>
                <w:rFonts w:eastAsia="Times New Roman" w:cs="Calibri"/>
                <w:color w:val="000000"/>
                <w:sz w:val="16"/>
                <w:szCs w:val="16"/>
              </w:rPr>
              <w:t>D</w:t>
            </w:r>
            <w:r>
              <w:rPr>
                <w:rFonts w:eastAsia="Times New Roman" w:cs="Calibri"/>
                <w:color w:val="000000"/>
                <w:sz w:val="16"/>
                <w:szCs w:val="16"/>
              </w:rPr>
              <w:t>1</w:t>
            </w:r>
          </w:p>
        </w:tc>
        <w:tc>
          <w:tcPr>
            <w:tcW w:w="956" w:type="pct"/>
          </w:tcPr>
          <w:p w14:paraId="5956449B" w14:textId="77777777" w:rsidR="00946B93" w:rsidRDefault="00946B93" w:rsidP="009738D6">
            <w:p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5B185C">
              <w:rPr>
                <w:rFonts w:eastAsia="Times New Roman" w:cs="Calibri"/>
                <w:color w:val="000000"/>
                <w:sz w:val="16"/>
                <w:szCs w:val="16"/>
              </w:rPr>
              <w:t>Funzionario tecnico</w:t>
            </w:r>
          </w:p>
        </w:tc>
        <w:tc>
          <w:tcPr>
            <w:tcW w:w="2869" w:type="pct"/>
            <w:noWrap/>
          </w:tcPr>
          <w:p w14:paraId="5D92DDA7" w14:textId="77777777" w:rsidR="00946B93" w:rsidRPr="00CF4FAD" w:rsidRDefault="00946B93" w:rsidP="009738D6">
            <w:p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0C0AF5">
              <w:rPr>
                <w:rFonts w:eastAsia="Times New Roman" w:cs="Calibri"/>
                <w:color w:val="000000"/>
                <w:sz w:val="16"/>
                <w:szCs w:val="16"/>
              </w:rPr>
              <w:t>Specifiche responsabilità legate alla gestione dei procedimenti in materia edilizia e processi digitalizzazione ed innovazione tecnologica</w:t>
            </w:r>
          </w:p>
        </w:tc>
      </w:tr>
      <w:tr w:rsidR="00946B93" w:rsidRPr="00CF4FAD" w14:paraId="3A3CF3ED" w14:textId="77777777" w:rsidTr="00A21955">
        <w:trPr>
          <w:trHeight w:val="20"/>
        </w:trPr>
        <w:tc>
          <w:tcPr>
            <w:cnfStyle w:val="001000000000" w:firstRow="0" w:lastRow="0" w:firstColumn="1" w:lastColumn="0" w:oddVBand="0" w:evenVBand="0" w:oddHBand="0" w:evenHBand="0" w:firstRowFirstColumn="0" w:firstRowLastColumn="0" w:lastRowFirstColumn="0" w:lastRowLastColumn="0"/>
            <w:tcW w:w="881" w:type="pct"/>
            <w:noWrap/>
            <w:hideMark/>
          </w:tcPr>
          <w:p w14:paraId="1F4D81D1" w14:textId="77777777" w:rsidR="00946B93" w:rsidRPr="00CF4FAD" w:rsidRDefault="00946B93" w:rsidP="009738D6">
            <w:pPr>
              <w:spacing w:line="240" w:lineRule="auto"/>
              <w:contextualSpacing/>
              <w:rPr>
                <w:rFonts w:eastAsia="Times New Roman" w:cs="Calibri"/>
                <w:b w:val="0"/>
                <w:bCs w:val="0"/>
                <w:color w:val="000000"/>
                <w:sz w:val="16"/>
                <w:szCs w:val="16"/>
              </w:rPr>
            </w:pPr>
            <w:r w:rsidRPr="006F3588">
              <w:rPr>
                <w:rFonts w:eastAsia="Times New Roman" w:cs="Calibri"/>
                <w:color w:val="000000"/>
                <w:sz w:val="16"/>
                <w:szCs w:val="16"/>
              </w:rPr>
              <w:t>Romina Menchini</w:t>
            </w:r>
          </w:p>
        </w:tc>
        <w:tc>
          <w:tcPr>
            <w:tcW w:w="294" w:type="pct"/>
            <w:noWrap/>
            <w:hideMark/>
          </w:tcPr>
          <w:p w14:paraId="7B79F5BB" w14:textId="77777777" w:rsidR="00946B93" w:rsidRPr="00CF4FAD" w:rsidRDefault="00946B93" w:rsidP="009738D6">
            <w:p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6F3588">
              <w:rPr>
                <w:rFonts w:eastAsia="Times New Roman" w:cs="Calibri"/>
                <w:color w:val="000000"/>
                <w:sz w:val="16"/>
                <w:szCs w:val="16"/>
              </w:rPr>
              <w:t>C</w:t>
            </w:r>
            <w:r>
              <w:rPr>
                <w:rFonts w:eastAsia="Times New Roman" w:cs="Calibri"/>
                <w:color w:val="000000"/>
                <w:sz w:val="16"/>
                <w:szCs w:val="16"/>
              </w:rPr>
              <w:t>1</w:t>
            </w:r>
          </w:p>
        </w:tc>
        <w:tc>
          <w:tcPr>
            <w:tcW w:w="956" w:type="pct"/>
          </w:tcPr>
          <w:p w14:paraId="10D4F9BA" w14:textId="77777777" w:rsidR="00946B93" w:rsidRDefault="00946B93" w:rsidP="009738D6">
            <w:p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Pr>
                <w:rFonts w:eastAsia="Times New Roman" w:cs="Calibri"/>
                <w:color w:val="000000"/>
                <w:sz w:val="16"/>
                <w:szCs w:val="16"/>
              </w:rPr>
              <w:t>Istruttore tecnico</w:t>
            </w:r>
          </w:p>
        </w:tc>
        <w:tc>
          <w:tcPr>
            <w:tcW w:w="2869" w:type="pct"/>
            <w:noWrap/>
            <w:hideMark/>
          </w:tcPr>
          <w:p w14:paraId="557D1289" w14:textId="77777777" w:rsidR="00946B93" w:rsidRPr="00CF4FAD" w:rsidRDefault="00946B93" w:rsidP="009738D6">
            <w:p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0C0AF5">
              <w:rPr>
                <w:rFonts w:eastAsia="Times New Roman" w:cs="Calibri"/>
                <w:color w:val="000000"/>
                <w:sz w:val="16"/>
                <w:szCs w:val="16"/>
              </w:rPr>
              <w:t>Specifiche responsabilità legate alla funzione di Protezione Civile e di punto di riferimento, tecnico, amministrativo e contabile per la manutenzione</w:t>
            </w:r>
          </w:p>
        </w:tc>
      </w:tr>
      <w:tr w:rsidR="00946B93" w:rsidRPr="00CF4FAD" w14:paraId="2927A70B" w14:textId="77777777" w:rsidTr="00A21955">
        <w:trPr>
          <w:trHeight w:val="20"/>
        </w:trPr>
        <w:tc>
          <w:tcPr>
            <w:cnfStyle w:val="001000000000" w:firstRow="0" w:lastRow="0" w:firstColumn="1" w:lastColumn="0" w:oddVBand="0" w:evenVBand="0" w:oddHBand="0" w:evenHBand="0" w:firstRowFirstColumn="0" w:firstRowLastColumn="0" w:lastRowFirstColumn="0" w:lastRowLastColumn="0"/>
            <w:tcW w:w="881" w:type="pct"/>
            <w:noWrap/>
            <w:hideMark/>
          </w:tcPr>
          <w:p w14:paraId="4F66A2FD" w14:textId="77777777" w:rsidR="00946B93" w:rsidRPr="00CF4FAD" w:rsidRDefault="00946B93" w:rsidP="009738D6">
            <w:pPr>
              <w:spacing w:line="240" w:lineRule="auto"/>
              <w:contextualSpacing/>
              <w:rPr>
                <w:rFonts w:eastAsia="Times New Roman" w:cs="Calibri"/>
                <w:b w:val="0"/>
                <w:bCs w:val="0"/>
                <w:color w:val="000000"/>
                <w:sz w:val="16"/>
                <w:szCs w:val="16"/>
              </w:rPr>
            </w:pPr>
            <w:r w:rsidRPr="006F3588">
              <w:rPr>
                <w:rFonts w:eastAsia="Times New Roman" w:cs="Calibri"/>
                <w:color w:val="000000"/>
                <w:sz w:val="16"/>
                <w:szCs w:val="16"/>
              </w:rPr>
              <w:t>Francesca Petreni</w:t>
            </w:r>
          </w:p>
        </w:tc>
        <w:tc>
          <w:tcPr>
            <w:tcW w:w="294" w:type="pct"/>
            <w:noWrap/>
            <w:hideMark/>
          </w:tcPr>
          <w:p w14:paraId="2F87A039" w14:textId="77777777" w:rsidR="00946B93" w:rsidRPr="00CF4FAD" w:rsidRDefault="00946B93" w:rsidP="009738D6">
            <w:p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6F3588">
              <w:rPr>
                <w:rFonts w:eastAsia="Times New Roman" w:cs="Calibri"/>
                <w:color w:val="000000"/>
                <w:sz w:val="16"/>
                <w:szCs w:val="16"/>
              </w:rPr>
              <w:t>D</w:t>
            </w:r>
            <w:r>
              <w:rPr>
                <w:rFonts w:eastAsia="Times New Roman" w:cs="Calibri"/>
                <w:color w:val="000000"/>
                <w:sz w:val="16"/>
                <w:szCs w:val="16"/>
              </w:rPr>
              <w:t>1</w:t>
            </w:r>
          </w:p>
        </w:tc>
        <w:tc>
          <w:tcPr>
            <w:tcW w:w="956" w:type="pct"/>
          </w:tcPr>
          <w:p w14:paraId="011A7C29" w14:textId="77777777" w:rsidR="00946B93" w:rsidRDefault="00946B93" w:rsidP="009738D6">
            <w:p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Pr>
                <w:rFonts w:eastAsia="Times New Roman" w:cs="Calibri"/>
                <w:color w:val="000000"/>
                <w:sz w:val="16"/>
                <w:szCs w:val="16"/>
              </w:rPr>
              <w:t>Funzionario tecnico</w:t>
            </w:r>
          </w:p>
        </w:tc>
        <w:tc>
          <w:tcPr>
            <w:tcW w:w="2869" w:type="pct"/>
            <w:noWrap/>
            <w:hideMark/>
          </w:tcPr>
          <w:p w14:paraId="7019CF03" w14:textId="77777777" w:rsidR="00946B93" w:rsidRPr="00CF4FAD" w:rsidRDefault="00946B93" w:rsidP="009738D6">
            <w:p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0C0AF5">
              <w:rPr>
                <w:rFonts w:eastAsia="Times New Roman" w:cs="Calibri"/>
                <w:color w:val="000000"/>
                <w:sz w:val="16"/>
                <w:szCs w:val="16"/>
              </w:rPr>
              <w:t>Specifiche responsabilità legate alla funzione di punto di riferimento, tecnico, amministrativo e contabile per i lavori pubblici</w:t>
            </w:r>
          </w:p>
        </w:tc>
      </w:tr>
      <w:tr w:rsidR="00946B93" w:rsidRPr="00CF4FAD" w14:paraId="0E7D5233" w14:textId="77777777" w:rsidTr="00A21955">
        <w:trPr>
          <w:trHeight w:val="20"/>
        </w:trPr>
        <w:tc>
          <w:tcPr>
            <w:cnfStyle w:val="001000000000" w:firstRow="0" w:lastRow="0" w:firstColumn="1" w:lastColumn="0" w:oddVBand="0" w:evenVBand="0" w:oddHBand="0" w:evenHBand="0" w:firstRowFirstColumn="0" w:firstRowLastColumn="0" w:lastRowFirstColumn="0" w:lastRowLastColumn="0"/>
            <w:tcW w:w="881" w:type="pct"/>
            <w:noWrap/>
            <w:hideMark/>
          </w:tcPr>
          <w:p w14:paraId="3C18DA05" w14:textId="77777777" w:rsidR="00946B93" w:rsidRPr="00CF4FAD" w:rsidRDefault="00946B93" w:rsidP="009738D6">
            <w:pPr>
              <w:spacing w:line="240" w:lineRule="auto"/>
              <w:contextualSpacing/>
              <w:rPr>
                <w:rFonts w:eastAsia="Times New Roman" w:cs="Calibri"/>
                <w:b w:val="0"/>
                <w:bCs w:val="0"/>
                <w:color w:val="000000"/>
                <w:sz w:val="16"/>
                <w:szCs w:val="16"/>
              </w:rPr>
            </w:pPr>
            <w:r w:rsidRPr="006F3588">
              <w:rPr>
                <w:rFonts w:eastAsia="Times New Roman" w:cs="Calibri"/>
                <w:color w:val="000000"/>
                <w:sz w:val="16"/>
                <w:szCs w:val="16"/>
              </w:rPr>
              <w:t>Fabio Fabriciani</w:t>
            </w:r>
          </w:p>
        </w:tc>
        <w:tc>
          <w:tcPr>
            <w:tcW w:w="294" w:type="pct"/>
            <w:noWrap/>
            <w:hideMark/>
          </w:tcPr>
          <w:p w14:paraId="2070BE78" w14:textId="77777777" w:rsidR="00946B93" w:rsidRPr="00CF4FAD" w:rsidRDefault="00946B93" w:rsidP="009738D6">
            <w:p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6F3588">
              <w:rPr>
                <w:rFonts w:eastAsia="Times New Roman" w:cs="Calibri"/>
                <w:color w:val="000000"/>
                <w:sz w:val="16"/>
                <w:szCs w:val="16"/>
              </w:rPr>
              <w:t>B</w:t>
            </w:r>
            <w:r>
              <w:rPr>
                <w:rFonts w:eastAsia="Times New Roman" w:cs="Calibri"/>
                <w:color w:val="000000"/>
                <w:sz w:val="16"/>
                <w:szCs w:val="16"/>
              </w:rPr>
              <w:t>8+1</w:t>
            </w:r>
          </w:p>
        </w:tc>
        <w:tc>
          <w:tcPr>
            <w:tcW w:w="956" w:type="pct"/>
          </w:tcPr>
          <w:p w14:paraId="2047D477" w14:textId="77777777" w:rsidR="00946B93" w:rsidRPr="00CF4FAD" w:rsidRDefault="00946B93" w:rsidP="009738D6">
            <w:p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DB300B">
              <w:rPr>
                <w:rFonts w:eastAsia="Times New Roman" w:cs="Calibri"/>
                <w:color w:val="000000"/>
                <w:sz w:val="16"/>
                <w:szCs w:val="16"/>
              </w:rPr>
              <w:t>Operatore esperto</w:t>
            </w:r>
          </w:p>
        </w:tc>
        <w:tc>
          <w:tcPr>
            <w:tcW w:w="2869" w:type="pct"/>
            <w:noWrap/>
            <w:hideMark/>
          </w:tcPr>
          <w:p w14:paraId="7EAEAF05" w14:textId="77777777" w:rsidR="00946B93" w:rsidRPr="00CF4FAD" w:rsidRDefault="00946B93" w:rsidP="009738D6">
            <w:p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3F1590">
              <w:rPr>
                <w:rFonts w:eastAsia="Times New Roman" w:cs="Calibri"/>
                <w:color w:val="000000"/>
                <w:sz w:val="16"/>
                <w:szCs w:val="16"/>
              </w:rPr>
              <w:t>Specifiche responsabilità legate alla funzione di punto di riferimento per le attività operative di manutenzione</w:t>
            </w:r>
          </w:p>
        </w:tc>
      </w:tr>
    </w:tbl>
    <w:p w14:paraId="2879EA8C" w14:textId="77777777" w:rsidR="00946B93" w:rsidRPr="00CF4FAD" w:rsidRDefault="00946B93" w:rsidP="006F3588">
      <w:pPr>
        <w:spacing w:line="240" w:lineRule="auto"/>
        <w:contextualSpacing/>
        <w:rPr>
          <w:sz w:val="16"/>
          <w:szCs w:val="16"/>
        </w:rPr>
      </w:pPr>
    </w:p>
    <w:sectPr w:rsidR="00946B93" w:rsidRPr="00CF4FAD" w:rsidSect="00BC3C9F">
      <w:type w:val="continuous"/>
      <w:pgSz w:w="11906" w:h="16838" w:code="9"/>
      <w:pgMar w:top="2268" w:right="1134" w:bottom="1701" w:left="1134" w:header="284" w:footer="102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81CA55" w14:textId="77777777" w:rsidR="00871573" w:rsidRDefault="00871573">
      <w:r>
        <w:separator/>
      </w:r>
    </w:p>
  </w:endnote>
  <w:endnote w:type="continuationSeparator" w:id="0">
    <w:p w14:paraId="208A87F4" w14:textId="77777777" w:rsidR="00871573" w:rsidRDefault="008715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aramond">
    <w:altName w:val="Garamond"/>
    <w:panose1 w:val="02020404030301010803"/>
    <w:charset w:val="00"/>
    <w:family w:val="roman"/>
    <w:pitch w:val="variable"/>
    <w:sig w:usb0="00000287" w:usb1="00000000" w:usb2="00000000" w:usb3="00000000" w:csb0="0000009F" w:csb1="00000000"/>
  </w:font>
  <w:font w:name="Times New Roman">
    <w:altName w:val=" 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4DEA5" w14:textId="77777777" w:rsidR="008A12B1" w:rsidRDefault="008A12B1" w:rsidP="008A12B1">
    <w:pPr>
      <w:pStyle w:val="Pidipagina"/>
      <w:jc w:val="right"/>
      <w:rPr>
        <w:noProof/>
        <w:sz w:val="18"/>
        <w:szCs w:val="18"/>
      </w:rPr>
    </w:pPr>
    <w:r>
      <w:rPr>
        <w:b/>
        <w:sz w:val="18"/>
        <w:szCs w:val="18"/>
      </w:rPr>
      <w:t xml:space="preserve">UNITÀ ORGANIZZATIVA N. 5 </w:t>
    </w:r>
    <w:r w:rsidRPr="00BC4D39">
      <w:rPr>
        <w:b/>
        <w:sz w:val="18"/>
        <w:szCs w:val="18"/>
      </w:rPr>
      <w:t>URBANISTICA</w:t>
    </w:r>
  </w:p>
  <w:p w14:paraId="629E659D" w14:textId="77777777" w:rsidR="008A12B1" w:rsidRDefault="007A6C81" w:rsidP="008A12B1">
    <w:pPr>
      <w:pStyle w:val="Pidipagina"/>
      <w:jc w:val="right"/>
    </w:pPr>
    <w:r>
      <w:rPr>
        <w:noProof/>
      </w:rPr>
      <mc:AlternateContent>
        <mc:Choice Requires="wps">
          <w:drawing>
            <wp:anchor distT="4294967295" distB="4294967295" distL="114300" distR="114300" simplePos="0" relativeHeight="251658240" behindDoc="0" locked="0" layoutInCell="1" allowOverlap="1" wp14:anchorId="00FE4C36" wp14:editId="36BE65AC">
              <wp:simplePos x="0" y="0"/>
              <wp:positionH relativeFrom="column">
                <wp:posOffset>-899160</wp:posOffset>
              </wp:positionH>
              <wp:positionV relativeFrom="paragraph">
                <wp:posOffset>-681991</wp:posOffset>
              </wp:positionV>
              <wp:extent cx="7645400" cy="0"/>
              <wp:effectExtent l="0" t="0" r="0" b="0"/>
              <wp:wrapNone/>
              <wp:docPr id="2027095953" name="Connettore diritto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454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1A32870" id="Connettore diritto 8"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0.8pt,-53.7pt" to="531.2pt,-5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" strokecolor="#4a7ebb">
              <o:lock v:ext="edit" shapetype="f"/>
            </v:line>
          </w:pict>
        </mc:Fallback>
      </mc:AlternateContent>
    </w:r>
    <w:r w:rsidR="008A12B1">
      <w:t xml:space="preserve">Pag. </w:t>
    </w:r>
    <w:r w:rsidR="008A12B1">
      <w:rPr>
        <w:b/>
        <w:bCs/>
      </w:rPr>
      <w:fldChar w:fldCharType="begin"/>
    </w:r>
    <w:r w:rsidR="008A12B1">
      <w:rPr>
        <w:b/>
        <w:bCs/>
      </w:rPr>
      <w:instrText>PAGE</w:instrText>
    </w:r>
    <w:r w:rsidR="008A12B1">
      <w:rPr>
        <w:b/>
        <w:bCs/>
      </w:rPr>
      <w:fldChar w:fldCharType="separate"/>
    </w:r>
    <w:r w:rsidR="008A12B1">
      <w:rPr>
        <w:b/>
        <w:bCs/>
        <w:sz w:val="24"/>
      </w:rPr>
      <w:t>2</w:t>
    </w:r>
    <w:r w:rsidR="008A12B1">
      <w:rPr>
        <w:b/>
        <w:bCs/>
      </w:rPr>
      <w:fldChar w:fldCharType="end"/>
    </w:r>
    <w:r w:rsidR="008A12B1">
      <w:t xml:space="preserve"> a </w:t>
    </w:r>
    <w:r w:rsidR="008A12B1">
      <w:rPr>
        <w:b/>
        <w:bCs/>
      </w:rPr>
      <w:fldChar w:fldCharType="begin"/>
    </w:r>
    <w:r w:rsidR="008A12B1">
      <w:rPr>
        <w:b/>
        <w:bCs/>
      </w:rPr>
      <w:instrText>NUMPAGES</w:instrText>
    </w:r>
    <w:r w:rsidR="008A12B1">
      <w:rPr>
        <w:b/>
        <w:bCs/>
      </w:rPr>
      <w:fldChar w:fldCharType="separate"/>
    </w:r>
    <w:r w:rsidR="008A12B1">
      <w:rPr>
        <w:b/>
        <w:bCs/>
        <w:sz w:val="24"/>
      </w:rPr>
      <w:t>3</w:t>
    </w:r>
    <w:r w:rsidR="008A12B1">
      <w:rPr>
        <w:b/>
        <w:bCs/>
      </w:rPr>
      <w:fldChar w:fldCharType="end"/>
    </w:r>
  </w:p>
  <w:p w14:paraId="71AD13AB" w14:textId="77777777" w:rsidR="00303E8A" w:rsidRDefault="00303E8A">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3E346" w14:textId="77777777" w:rsidR="008A12B1" w:rsidRDefault="007A6C81" w:rsidP="008A12B1">
    <w:pPr>
      <w:pStyle w:val="Pidipagina"/>
      <w:jc w:val="right"/>
      <w:rPr>
        <w:b/>
        <w:sz w:val="18"/>
        <w:szCs w:val="18"/>
      </w:rPr>
    </w:pPr>
    <w:r>
      <w:rPr>
        <w:noProof/>
      </w:rPr>
      <mc:AlternateContent>
        <mc:Choice Requires="wps">
          <w:drawing>
            <wp:anchor distT="4294967295" distB="4294967295" distL="114300" distR="114300" simplePos="0" relativeHeight="251660288" behindDoc="0" locked="0" layoutInCell="1" allowOverlap="1" wp14:anchorId="414F37D9" wp14:editId="171E6643">
              <wp:simplePos x="0" y="0"/>
              <wp:positionH relativeFrom="column">
                <wp:posOffset>-814705</wp:posOffset>
              </wp:positionH>
              <wp:positionV relativeFrom="paragraph">
                <wp:posOffset>15874</wp:posOffset>
              </wp:positionV>
              <wp:extent cx="7645400" cy="0"/>
              <wp:effectExtent l="0" t="0" r="0" b="0"/>
              <wp:wrapNone/>
              <wp:docPr id="453140556" name="Connettore diritto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454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09F4573" id="Connettore diritto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64.15pt,1.25pt" to="537.8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" strokecolor="#4a7ebb">
              <o:lock v:ext="edit" shapetype="f"/>
            </v:line>
          </w:pict>
        </mc:Fallback>
      </mc:AlternateContent>
    </w:r>
  </w:p>
  <w:p w14:paraId="4F52D995" w14:textId="77777777" w:rsidR="008A12B1" w:rsidRDefault="00F253AF" w:rsidP="008A12B1">
    <w:pPr>
      <w:pStyle w:val="Pidipagina"/>
      <w:jc w:val="right"/>
      <w:rPr>
        <w:noProof/>
        <w:sz w:val="18"/>
        <w:szCs w:val="18"/>
      </w:rPr>
    </w:pPr>
    <w:r>
      <w:rPr>
        <w:b/>
        <w:sz w:val="18"/>
        <w:szCs w:val="18"/>
      </w:rPr>
      <w:t>AREA</w:t>
    </w:r>
    <w:r w:rsidR="008A12B1">
      <w:rPr>
        <w:b/>
        <w:sz w:val="18"/>
        <w:szCs w:val="18"/>
      </w:rPr>
      <w:t xml:space="preserve"> N. 5 </w:t>
    </w:r>
  </w:p>
  <w:p w14:paraId="38720B36" w14:textId="77777777" w:rsidR="008A12B1" w:rsidRDefault="008A12B1" w:rsidP="008A12B1">
    <w:pPr>
      <w:pStyle w:val="Pidipagina"/>
      <w:jc w:val="right"/>
    </w:pPr>
    <w:r>
      <w:t xml:space="preserve">Pag. </w:t>
    </w:r>
    <w:r>
      <w:rPr>
        <w:b/>
        <w:bCs/>
      </w:rPr>
      <w:fldChar w:fldCharType="begin"/>
    </w:r>
    <w:r>
      <w:rPr>
        <w:b/>
        <w:bCs/>
      </w:rPr>
      <w:instrText>PAGE</w:instrText>
    </w:r>
    <w:r>
      <w:rPr>
        <w:b/>
        <w:bCs/>
      </w:rPr>
      <w:fldChar w:fldCharType="separate"/>
    </w:r>
    <w:r>
      <w:rPr>
        <w:b/>
        <w:bCs/>
        <w:sz w:val="24"/>
      </w:rPr>
      <w:t>2</w:t>
    </w:r>
    <w:r>
      <w:rPr>
        <w:b/>
        <w:bCs/>
      </w:rPr>
      <w:fldChar w:fldCharType="end"/>
    </w:r>
    <w:r>
      <w:t xml:space="preserve"> a </w:t>
    </w:r>
    <w:r>
      <w:rPr>
        <w:b/>
        <w:bCs/>
      </w:rPr>
      <w:fldChar w:fldCharType="begin"/>
    </w:r>
    <w:r>
      <w:rPr>
        <w:b/>
        <w:bCs/>
      </w:rPr>
      <w:instrText>NUMPAGES</w:instrText>
    </w:r>
    <w:r>
      <w:rPr>
        <w:b/>
        <w:bCs/>
      </w:rPr>
      <w:fldChar w:fldCharType="separate"/>
    </w:r>
    <w:r>
      <w:rPr>
        <w:b/>
        <w:bCs/>
        <w:sz w:val="24"/>
      </w:rPr>
      <w:t>3</w:t>
    </w:r>
    <w:r>
      <w:rPr>
        <w:b/>
        <w:bCs/>
      </w:rPr>
      <w:fldChar w:fldCharType="end"/>
    </w:r>
  </w:p>
  <w:p w14:paraId="0A24E78B" w14:textId="77777777" w:rsidR="00421DF2" w:rsidRPr="005B7027" w:rsidRDefault="00421DF2">
    <w:pPr>
      <w:pStyle w:val="Pidipagina"/>
      <w:jc w:val="center"/>
      <w:rPr>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E6C23" w14:textId="77777777" w:rsidR="008A12B1" w:rsidRDefault="007A6C81" w:rsidP="00727BE7">
    <w:pPr>
      <w:pStyle w:val="Pidipagina"/>
    </w:pPr>
    <w:r>
      <w:rPr>
        <w:noProof/>
      </w:rPr>
      <mc:AlternateContent>
        <mc:Choice Requires="wps">
          <w:drawing>
            <wp:anchor distT="4294967295" distB="4294967295" distL="114300" distR="114300" simplePos="0" relativeHeight="251657216" behindDoc="0" locked="0" layoutInCell="1" allowOverlap="1" wp14:anchorId="30533186" wp14:editId="029FA3FF">
              <wp:simplePos x="0" y="0"/>
              <wp:positionH relativeFrom="column">
                <wp:posOffset>-766445</wp:posOffset>
              </wp:positionH>
              <wp:positionV relativeFrom="paragraph">
                <wp:posOffset>76199</wp:posOffset>
              </wp:positionV>
              <wp:extent cx="7645400" cy="0"/>
              <wp:effectExtent l="0" t="0" r="0" b="0"/>
              <wp:wrapNone/>
              <wp:docPr id="227869606" name="Connettore dirit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454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1F2C90A" id="Connettore diritto 2"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60.35pt,6pt" to="541.6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" strokecolor="#4a7ebb">
              <o:lock v:ext="edit" shapetype="f"/>
            </v:line>
          </w:pict>
        </mc:Fallback>
      </mc:AlternateContent>
    </w:r>
  </w:p>
  <w:p w14:paraId="40B75A40" w14:textId="77777777" w:rsidR="006B5F2B" w:rsidRDefault="006B5F2B" w:rsidP="00727BE7">
    <w:pPr>
      <w:pStyle w:val="Pidipagina"/>
      <w:jc w:val="center"/>
      <w:rPr>
        <w:b/>
        <w:bCs/>
        <w:sz w:val="18"/>
        <w:szCs w:val="18"/>
      </w:rPr>
    </w:pPr>
    <w:r w:rsidRPr="006B5F2B">
      <w:rPr>
        <w:b/>
        <w:bCs/>
        <w:sz w:val="18"/>
        <w:szCs w:val="18"/>
      </w:rPr>
      <w:t>Area n. 5 Servizi Tecnici, Informatici, Urbanistica, Edilizia</w:t>
    </w:r>
  </w:p>
  <w:p w14:paraId="550E136E" w14:textId="77777777" w:rsidR="008A12B1" w:rsidRDefault="008A12B1" w:rsidP="00727BE7">
    <w:pPr>
      <w:pStyle w:val="Pidipagina"/>
      <w:jc w:val="center"/>
      <w:rPr>
        <w:sz w:val="18"/>
        <w:szCs w:val="18"/>
      </w:rPr>
    </w:pPr>
    <w:r>
      <w:rPr>
        <w:sz w:val="18"/>
        <w:szCs w:val="18"/>
      </w:rPr>
      <w:t>V</w:t>
    </w:r>
    <w:r w:rsidRPr="0070172D">
      <w:rPr>
        <w:sz w:val="18"/>
        <w:szCs w:val="18"/>
      </w:rPr>
      <w:t xml:space="preserve">ia Verdi </w:t>
    </w:r>
    <w:r>
      <w:rPr>
        <w:sz w:val="18"/>
        <w:szCs w:val="18"/>
      </w:rPr>
      <w:t xml:space="preserve">n. </w:t>
    </w:r>
    <w:r w:rsidRPr="0070172D">
      <w:rPr>
        <w:sz w:val="18"/>
        <w:szCs w:val="18"/>
      </w:rPr>
      <w:t>9</w:t>
    </w:r>
    <w:r>
      <w:rPr>
        <w:sz w:val="18"/>
        <w:szCs w:val="18"/>
      </w:rPr>
      <w:t>,</w:t>
    </w:r>
    <w:r w:rsidRPr="0070172D">
      <w:rPr>
        <w:sz w:val="18"/>
        <w:szCs w:val="18"/>
      </w:rPr>
      <w:t xml:space="preserve"> 52010 Subbiano (AR)</w:t>
    </w:r>
  </w:p>
  <w:p w14:paraId="180C360F" w14:textId="77777777" w:rsidR="008A12B1" w:rsidRPr="0070172D" w:rsidRDefault="008A12B1" w:rsidP="00727BE7">
    <w:pPr>
      <w:pStyle w:val="Pidipagina"/>
      <w:jc w:val="center"/>
      <w:rPr>
        <w:sz w:val="18"/>
        <w:szCs w:val="18"/>
      </w:rPr>
    </w:pPr>
    <w:r w:rsidRPr="0070172D">
      <w:rPr>
        <w:sz w:val="18"/>
        <w:szCs w:val="18"/>
      </w:rPr>
      <w:t>tel.</w:t>
    </w:r>
    <w:r>
      <w:rPr>
        <w:sz w:val="18"/>
        <w:szCs w:val="18"/>
      </w:rPr>
      <w:t xml:space="preserve"> </w:t>
    </w:r>
    <w:r w:rsidRPr="0070172D">
      <w:rPr>
        <w:sz w:val="18"/>
        <w:szCs w:val="18"/>
      </w:rPr>
      <w:t>0575.421739</w:t>
    </w:r>
  </w:p>
  <w:p w14:paraId="2782A1C9" w14:textId="77777777" w:rsidR="008A12B1" w:rsidRPr="0070172D" w:rsidRDefault="008A12B1" w:rsidP="00727BE7">
    <w:pPr>
      <w:pStyle w:val="Pidipagina"/>
      <w:jc w:val="center"/>
      <w:rPr>
        <w:sz w:val="18"/>
        <w:szCs w:val="18"/>
      </w:rPr>
    </w:pPr>
    <w:r w:rsidRPr="0070172D">
      <w:rPr>
        <w:sz w:val="18"/>
        <w:szCs w:val="18"/>
      </w:rPr>
      <w:t>P.IVA 00274760511</w:t>
    </w:r>
  </w:p>
  <w:p w14:paraId="598568AC" w14:textId="77777777" w:rsidR="008A12B1" w:rsidRDefault="007A6C81" w:rsidP="00727BE7">
    <w:pPr>
      <w:pStyle w:val="Pidipagina"/>
      <w:jc w:val="center"/>
      <w:rPr>
        <w:sz w:val="18"/>
        <w:szCs w:val="18"/>
      </w:rPr>
    </w:pPr>
    <w:hyperlink r:id="rId1" w:history="1">
      <w:r w:rsidRPr="00280B6B">
        <w:rPr>
          <w:rStyle w:val="Collegamentoipertestuale"/>
          <w:sz w:val="18"/>
          <w:szCs w:val="18"/>
        </w:rPr>
        <w:t>www.comune.subbiano.ar.it</w:t>
      </w:r>
    </w:hyperlink>
  </w:p>
  <w:p w14:paraId="6E0D615A" w14:textId="77777777" w:rsidR="008A12B1" w:rsidRPr="007A6C81" w:rsidRDefault="007A6C81" w:rsidP="007A6C81">
    <w:pPr>
      <w:pStyle w:val="Pidipagina"/>
      <w:jc w:val="center"/>
      <w:rPr>
        <w:sz w:val="18"/>
        <w:szCs w:val="18"/>
      </w:rPr>
    </w:pPr>
    <w:hyperlink r:id="rId2" w:history="1">
      <w:r w:rsidRPr="007A6C81">
        <w:rPr>
          <w:rStyle w:val="Collegamentoipertestuale"/>
          <w:sz w:val="18"/>
          <w:szCs w:val="18"/>
        </w:rPr>
        <w:t>c.subbiano@postacert.toscana.it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B1EAC1" w14:textId="77777777" w:rsidR="00871573" w:rsidRDefault="00871573">
      <w:r>
        <w:separator/>
      </w:r>
    </w:p>
  </w:footnote>
  <w:footnote w:type="continuationSeparator" w:id="0">
    <w:p w14:paraId="795D7A63" w14:textId="77777777" w:rsidR="00871573" w:rsidRDefault="008715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64473" w14:textId="77777777" w:rsidR="008A12B1" w:rsidRPr="003218FC" w:rsidRDefault="007A6C81" w:rsidP="008A12B1">
    <w:pPr>
      <w:spacing w:line="240" w:lineRule="auto"/>
      <w:ind w:left="5664"/>
      <w:jc w:val="center"/>
      <w:rPr>
        <w:sz w:val="4"/>
        <w:szCs w:val="20"/>
      </w:rPr>
    </w:pPr>
    <w:r>
      <w:rPr>
        <w:noProof/>
        <w:sz w:val="16"/>
        <w:szCs w:val="20"/>
      </w:rPr>
      <w:drawing>
        <wp:inline distT="0" distB="0" distL="0" distR="0" wp14:anchorId="23A3DA3D" wp14:editId="5FF80C08">
          <wp:extent cx="222250" cy="254000"/>
          <wp:effectExtent l="0" t="0" r="0" b="0"/>
          <wp:docPr id="1897077935"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250" cy="254000"/>
                  </a:xfrm>
                  <a:prstGeom prst="rect">
                    <a:avLst/>
                  </a:prstGeom>
                  <a:noFill/>
                  <a:ln>
                    <a:noFill/>
                  </a:ln>
                </pic:spPr>
              </pic:pic>
            </a:graphicData>
          </a:graphic>
        </wp:inline>
      </w:drawing>
    </w:r>
  </w:p>
  <w:p w14:paraId="57CCA234" w14:textId="77777777" w:rsidR="008A12B1" w:rsidRPr="003218FC" w:rsidRDefault="008A12B1" w:rsidP="008A12B1">
    <w:pPr>
      <w:spacing w:line="240" w:lineRule="auto"/>
      <w:ind w:left="5664"/>
      <w:jc w:val="center"/>
      <w:rPr>
        <w:sz w:val="18"/>
        <w:szCs w:val="20"/>
      </w:rPr>
    </w:pPr>
    <w:r w:rsidRPr="008A12B1">
      <w:rPr>
        <w:b/>
        <w:color w:val="4472C4"/>
        <w:sz w:val="28"/>
        <w:szCs w:val="20"/>
      </w:rPr>
      <w:t xml:space="preserve">COMUNE DI SUBBIANO </w:t>
    </w:r>
    <w:r w:rsidRPr="003218FC">
      <w:rPr>
        <w:b/>
        <w:sz w:val="20"/>
        <w:szCs w:val="20"/>
      </w:rPr>
      <w:t xml:space="preserve">URBANISTICA </w:t>
    </w:r>
  </w:p>
  <w:p w14:paraId="60778818" w14:textId="77777777" w:rsidR="008A12B1" w:rsidRPr="000D03D6" w:rsidRDefault="008A12B1" w:rsidP="008A12B1">
    <w:pPr>
      <w:spacing w:line="240" w:lineRule="auto"/>
      <w:jc w:val="center"/>
      <w:rPr>
        <w:sz w:val="18"/>
      </w:rPr>
    </w:pPr>
  </w:p>
  <w:p w14:paraId="64ACED70" w14:textId="77777777" w:rsidR="008A12B1" w:rsidRPr="000D03D6" w:rsidRDefault="007A6C81" w:rsidP="008A12B1">
    <w:pPr>
      <w:spacing w:line="240" w:lineRule="auto"/>
      <w:jc w:val="center"/>
      <w:rPr>
        <w:sz w:val="18"/>
      </w:rPr>
    </w:pPr>
    <w:r>
      <w:rPr>
        <w:noProof/>
      </w:rPr>
      <mc:AlternateContent>
        <mc:Choice Requires="wps">
          <w:drawing>
            <wp:anchor distT="4294967295" distB="4294967295" distL="114300" distR="114300" simplePos="0" relativeHeight="251656192" behindDoc="0" locked="0" layoutInCell="1" allowOverlap="1" wp14:anchorId="49F27FBF" wp14:editId="771BB15A">
              <wp:simplePos x="0" y="0"/>
              <wp:positionH relativeFrom="column">
                <wp:posOffset>-766445</wp:posOffset>
              </wp:positionH>
              <wp:positionV relativeFrom="paragraph">
                <wp:posOffset>107314</wp:posOffset>
              </wp:positionV>
              <wp:extent cx="7645400" cy="0"/>
              <wp:effectExtent l="0" t="0" r="0" b="0"/>
              <wp:wrapNone/>
              <wp:docPr id="76337807" name="Connettore diritto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454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C6C2076" id="Connettore diritto 12"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60.35pt,8.45pt" to="541.6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" strokecolor="#4a7ebb">
              <o:lock v:ext="edit" shapetype="f"/>
            </v:line>
          </w:pict>
        </mc:Fallback>
      </mc:AlternateContent>
    </w:r>
  </w:p>
  <w:p w14:paraId="591DD108" w14:textId="77777777" w:rsidR="00303E8A" w:rsidRDefault="00303E8A" w:rsidP="00303E8A">
    <w:pPr>
      <w:pStyle w:val="Intestazione"/>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92B7D" w14:textId="77777777" w:rsidR="008A12B1" w:rsidRPr="003218FC" w:rsidRDefault="007A6C81" w:rsidP="008A12B1">
    <w:pPr>
      <w:spacing w:line="240" w:lineRule="auto"/>
      <w:ind w:left="5664"/>
      <w:jc w:val="center"/>
      <w:rPr>
        <w:sz w:val="4"/>
        <w:szCs w:val="20"/>
      </w:rPr>
    </w:pPr>
    <w:r>
      <w:rPr>
        <w:noProof/>
        <w:sz w:val="16"/>
        <w:szCs w:val="20"/>
      </w:rPr>
      <w:drawing>
        <wp:inline distT="0" distB="0" distL="0" distR="0" wp14:anchorId="7C6FCA45" wp14:editId="67AFAD94">
          <wp:extent cx="222250" cy="254000"/>
          <wp:effectExtent l="0" t="0" r="0" b="0"/>
          <wp:docPr id="2096195996" name="Immagine 2096195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250" cy="254000"/>
                  </a:xfrm>
                  <a:prstGeom prst="rect">
                    <a:avLst/>
                  </a:prstGeom>
                  <a:noFill/>
                  <a:ln>
                    <a:noFill/>
                  </a:ln>
                </pic:spPr>
              </pic:pic>
            </a:graphicData>
          </a:graphic>
        </wp:inline>
      </w:drawing>
    </w:r>
  </w:p>
  <w:p w14:paraId="6516476E" w14:textId="77777777" w:rsidR="00E6382D" w:rsidRDefault="008A12B1" w:rsidP="008A12B1">
    <w:pPr>
      <w:spacing w:line="240" w:lineRule="auto"/>
      <w:ind w:left="5664"/>
      <w:jc w:val="center"/>
      <w:rPr>
        <w:b/>
        <w:color w:val="4472C4"/>
        <w:sz w:val="28"/>
        <w:szCs w:val="20"/>
      </w:rPr>
    </w:pPr>
    <w:r w:rsidRPr="008A12B1">
      <w:rPr>
        <w:b/>
        <w:color w:val="4472C4"/>
        <w:sz w:val="28"/>
        <w:szCs w:val="20"/>
      </w:rPr>
      <w:t xml:space="preserve">COMUNE DI SUBBIANO </w:t>
    </w:r>
  </w:p>
  <w:p w14:paraId="22BF2BE4" w14:textId="77777777" w:rsidR="00421DF2" w:rsidRPr="008A12B1" w:rsidRDefault="007A6C81" w:rsidP="008A12B1">
    <w:pPr>
      <w:pStyle w:val="Intestazione"/>
    </w:pPr>
    <w:r>
      <w:rPr>
        <w:noProof/>
      </w:rPr>
      <mc:AlternateContent>
        <mc:Choice Requires="wps">
          <w:drawing>
            <wp:anchor distT="4294967295" distB="4294967295" distL="114300" distR="114300" simplePos="0" relativeHeight="251659264" behindDoc="0" locked="0" layoutInCell="1" allowOverlap="1" wp14:anchorId="59A2F1FD" wp14:editId="5B2A4DFA">
              <wp:simplePos x="0" y="0"/>
              <wp:positionH relativeFrom="column">
                <wp:posOffset>-693966</wp:posOffset>
              </wp:positionH>
              <wp:positionV relativeFrom="paragraph">
                <wp:posOffset>646318</wp:posOffset>
              </wp:positionV>
              <wp:extent cx="7645400" cy="0"/>
              <wp:effectExtent l="0" t="0" r="0" b="0"/>
              <wp:wrapNone/>
              <wp:docPr id="419759463" name="Connettore diritto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454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07B991F" id="Connettore diritto 10"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4.65pt,50.9pt" to="547.35pt,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" strokecolor="#4a7ebb">
              <o:lock v:ext="edit" shapetype="f"/>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B80BF" w14:textId="77777777" w:rsidR="008A12B1" w:rsidRPr="005C35C7" w:rsidRDefault="007A6C81" w:rsidP="00727BE7">
    <w:pPr>
      <w:spacing w:line="240" w:lineRule="auto"/>
      <w:jc w:val="center"/>
      <w:rPr>
        <w:sz w:val="16"/>
        <w:szCs w:val="20"/>
      </w:rPr>
    </w:pPr>
    <w:r>
      <w:rPr>
        <w:noProof/>
        <w:sz w:val="16"/>
        <w:szCs w:val="20"/>
      </w:rPr>
      <w:drawing>
        <wp:inline distT="0" distB="0" distL="0" distR="0" wp14:anchorId="0445D76F" wp14:editId="06666E8E">
          <wp:extent cx="444500" cy="514350"/>
          <wp:effectExtent l="0" t="0" r="0" b="0"/>
          <wp:docPr id="152755212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4500" cy="514350"/>
                  </a:xfrm>
                  <a:prstGeom prst="rect">
                    <a:avLst/>
                  </a:prstGeom>
                  <a:noFill/>
                  <a:ln>
                    <a:noFill/>
                  </a:ln>
                </pic:spPr>
              </pic:pic>
            </a:graphicData>
          </a:graphic>
        </wp:inline>
      </w:drawing>
    </w:r>
  </w:p>
  <w:p w14:paraId="08B70DC3" w14:textId="77777777" w:rsidR="008A12B1" w:rsidRPr="008A12B1" w:rsidRDefault="008A12B1" w:rsidP="00727BE7">
    <w:pPr>
      <w:spacing w:line="240" w:lineRule="auto"/>
      <w:jc w:val="center"/>
      <w:rPr>
        <w:b/>
        <w:color w:val="4472C4"/>
        <w:sz w:val="36"/>
        <w:szCs w:val="20"/>
      </w:rPr>
    </w:pPr>
    <w:r w:rsidRPr="006B5F2B">
      <w:rPr>
        <w:b/>
        <w:color w:val="0070C0"/>
        <w:sz w:val="36"/>
        <w:szCs w:val="20"/>
      </w:rPr>
      <w:t>C</w:t>
    </w:r>
    <w:r w:rsidRPr="008A12B1">
      <w:rPr>
        <w:b/>
        <w:color w:val="4472C4"/>
        <w:sz w:val="36"/>
        <w:szCs w:val="20"/>
      </w:rPr>
      <w:t>OMUNE DI SUBBIANO</w:t>
    </w:r>
  </w:p>
  <w:p w14:paraId="71979461" w14:textId="77777777" w:rsidR="008A12B1" w:rsidRDefault="008A12B1" w:rsidP="00727BE7">
    <w:pPr>
      <w:spacing w:line="240" w:lineRule="auto"/>
      <w:jc w:val="center"/>
      <w:rPr>
        <w:sz w:val="14"/>
        <w:szCs w:val="20"/>
      </w:rPr>
    </w:pPr>
    <w:r w:rsidRPr="005C35C7">
      <w:rPr>
        <w:sz w:val="14"/>
        <w:szCs w:val="20"/>
      </w:rPr>
      <w:t>PROVINCIA DI AREZZO</w:t>
    </w:r>
  </w:p>
  <w:p w14:paraId="5F244353" w14:textId="77777777" w:rsidR="006B5F2B" w:rsidRPr="009D190A" w:rsidRDefault="006B5F2B" w:rsidP="006B5F2B">
    <w:pPr>
      <w:jc w:val="center"/>
      <w:rPr>
        <w:b/>
        <w:bCs/>
        <w:smallCaps/>
        <w:sz w:val="28"/>
        <w:szCs w:val="28"/>
      </w:rPr>
    </w:pPr>
    <w:r w:rsidRPr="009D190A">
      <w:rPr>
        <w:b/>
        <w:bCs/>
        <w:smallCaps/>
        <w:sz w:val="28"/>
        <w:szCs w:val="28"/>
      </w:rPr>
      <w:t>Area n. 5</w:t>
    </w:r>
  </w:p>
  <w:p w14:paraId="0D37AB2F" w14:textId="77777777" w:rsidR="008A12B1" w:rsidRPr="000D03D6" w:rsidRDefault="007A6C81" w:rsidP="00727BE7">
    <w:pPr>
      <w:spacing w:line="240" w:lineRule="auto"/>
      <w:jc w:val="center"/>
      <w:rPr>
        <w:sz w:val="18"/>
      </w:rPr>
    </w:pPr>
    <w:r>
      <w:rPr>
        <w:noProof/>
      </w:rPr>
      <mc:AlternateContent>
        <mc:Choice Requires="wps">
          <w:drawing>
            <wp:anchor distT="4294967295" distB="4294967295" distL="114300" distR="114300" simplePos="0" relativeHeight="251655168" behindDoc="0" locked="0" layoutInCell="1" allowOverlap="1" wp14:anchorId="22ABFE07" wp14:editId="3B3D0E1D">
              <wp:simplePos x="0" y="0"/>
              <wp:positionH relativeFrom="column">
                <wp:posOffset>-766445</wp:posOffset>
              </wp:positionH>
              <wp:positionV relativeFrom="paragraph">
                <wp:posOffset>107314</wp:posOffset>
              </wp:positionV>
              <wp:extent cx="7645400" cy="0"/>
              <wp:effectExtent l="0" t="0" r="0" b="0"/>
              <wp:wrapNone/>
              <wp:docPr id="1171943431" name="Connettore dirit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454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4046045" id="Connettore diritto 4" o:spid="_x0000_s1026" style="position:absolute;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60.35pt,8.45pt" to="541.6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" strokecolor="#4a7ebb">
              <o:lock v:ext="edit" shapetype="f"/>
            </v:line>
          </w:pict>
        </mc:Fallback>
      </mc:AlternateContent>
    </w:r>
  </w:p>
  <w:p w14:paraId="2BAEF05C" w14:textId="77777777" w:rsidR="00421DF2" w:rsidRPr="008A12B1" w:rsidRDefault="00421DF2" w:rsidP="00727BE7">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EF6071"/>
    <w:multiLevelType w:val="hybridMultilevel"/>
    <w:tmpl w:val="580A10F2"/>
    <w:lvl w:ilvl="0" w:tplc="E01E7B2E">
      <w:numFmt w:val="bullet"/>
      <w:pStyle w:val="Paragrafoelenco"/>
      <w:lvlText w:val="-"/>
      <w:lvlJc w:val="left"/>
      <w:pPr>
        <w:ind w:left="360" w:hanging="360"/>
      </w:pPr>
      <w:rPr>
        <w:rFonts w:ascii="Garamond" w:eastAsia="Times New Roman" w:hAnsi="Garamond"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 w15:restartNumberingAfterBreak="0">
    <w:nsid w:val="21F97D06"/>
    <w:multiLevelType w:val="multilevel"/>
    <w:tmpl w:val="66EE4C98"/>
    <w:lvl w:ilvl="0">
      <w:start w:val="1"/>
      <w:numFmt w:val="decimal"/>
      <w:pStyle w:val="Titolo1"/>
      <w:lvlText w:val="%1."/>
      <w:lvlJc w:val="left"/>
      <w:pPr>
        <w:ind w:left="360" w:hanging="360"/>
      </w:pPr>
    </w:lvl>
    <w:lvl w:ilvl="1">
      <w:start w:val="1"/>
      <w:numFmt w:val="decimal"/>
      <w:pStyle w:val="Titolo2"/>
      <w:lvlText w:val="%1.%2."/>
      <w:lvlJc w:val="left"/>
      <w:pPr>
        <w:ind w:left="792" w:hanging="432"/>
      </w:pPr>
    </w:lvl>
    <w:lvl w:ilvl="2">
      <w:start w:val="1"/>
      <w:numFmt w:val="decimal"/>
      <w:pStyle w:val="Titolo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327034E3"/>
    <w:multiLevelType w:val="hybridMultilevel"/>
    <w:tmpl w:val="448E8286"/>
    <w:lvl w:ilvl="0" w:tplc="CBE6ADBC">
      <w:numFmt w:val="bullet"/>
      <w:lvlText w:val="-"/>
      <w:lvlJc w:val="left"/>
      <w:pPr>
        <w:ind w:left="360" w:hanging="360"/>
      </w:pPr>
      <w:rPr>
        <w:rFonts w:ascii="Garamond" w:eastAsia="Times New Roman" w:hAnsi="Garamond"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017345333">
    <w:abstractNumId w:val="1"/>
  </w:num>
  <w:num w:numId="2" w16cid:durableId="1201014995">
    <w:abstractNumId w:val="0"/>
  </w:num>
  <w:num w:numId="3" w16cid:durableId="628899297">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283"/>
  <w:drawingGridHorizontalSpacing w:val="187"/>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FAD"/>
    <w:rsid w:val="00001AB5"/>
    <w:rsid w:val="00005B39"/>
    <w:rsid w:val="00007867"/>
    <w:rsid w:val="00013A76"/>
    <w:rsid w:val="00016EC8"/>
    <w:rsid w:val="0002027F"/>
    <w:rsid w:val="00022A58"/>
    <w:rsid w:val="000238D9"/>
    <w:rsid w:val="0002572B"/>
    <w:rsid w:val="00025F84"/>
    <w:rsid w:val="00034BA4"/>
    <w:rsid w:val="00035823"/>
    <w:rsid w:val="00035E97"/>
    <w:rsid w:val="000430DB"/>
    <w:rsid w:val="000435AD"/>
    <w:rsid w:val="000454A3"/>
    <w:rsid w:val="00052A14"/>
    <w:rsid w:val="000548D2"/>
    <w:rsid w:val="00056D49"/>
    <w:rsid w:val="00057962"/>
    <w:rsid w:val="00057A6D"/>
    <w:rsid w:val="000855D5"/>
    <w:rsid w:val="00090DBF"/>
    <w:rsid w:val="00092DB7"/>
    <w:rsid w:val="00093F18"/>
    <w:rsid w:val="00094A24"/>
    <w:rsid w:val="00096021"/>
    <w:rsid w:val="000973CC"/>
    <w:rsid w:val="000A1572"/>
    <w:rsid w:val="000A60E7"/>
    <w:rsid w:val="000A7FC0"/>
    <w:rsid w:val="000B5AC2"/>
    <w:rsid w:val="000C0AF5"/>
    <w:rsid w:val="000C19C9"/>
    <w:rsid w:val="000C542D"/>
    <w:rsid w:val="000D03D6"/>
    <w:rsid w:val="000D59A6"/>
    <w:rsid w:val="000D7ED1"/>
    <w:rsid w:val="000E76BE"/>
    <w:rsid w:val="00101633"/>
    <w:rsid w:val="00106746"/>
    <w:rsid w:val="00112F2A"/>
    <w:rsid w:val="001150F2"/>
    <w:rsid w:val="0011572D"/>
    <w:rsid w:val="00117492"/>
    <w:rsid w:val="00124DE4"/>
    <w:rsid w:val="00130869"/>
    <w:rsid w:val="00137F5C"/>
    <w:rsid w:val="0014563F"/>
    <w:rsid w:val="00145A1B"/>
    <w:rsid w:val="00146468"/>
    <w:rsid w:val="0015306F"/>
    <w:rsid w:val="00155BE0"/>
    <w:rsid w:val="00167DDE"/>
    <w:rsid w:val="0017308B"/>
    <w:rsid w:val="00173FAD"/>
    <w:rsid w:val="00186AF3"/>
    <w:rsid w:val="001870C7"/>
    <w:rsid w:val="00194F29"/>
    <w:rsid w:val="0019597B"/>
    <w:rsid w:val="001A1692"/>
    <w:rsid w:val="001A313B"/>
    <w:rsid w:val="001A7953"/>
    <w:rsid w:val="001B4D1F"/>
    <w:rsid w:val="001C7B69"/>
    <w:rsid w:val="001D6386"/>
    <w:rsid w:val="00202A7D"/>
    <w:rsid w:val="0020458C"/>
    <w:rsid w:val="00206186"/>
    <w:rsid w:val="0020780F"/>
    <w:rsid w:val="002104AE"/>
    <w:rsid w:val="002141C6"/>
    <w:rsid w:val="00215AA6"/>
    <w:rsid w:val="002220DF"/>
    <w:rsid w:val="00226769"/>
    <w:rsid w:val="00244E04"/>
    <w:rsid w:val="00252916"/>
    <w:rsid w:val="00253885"/>
    <w:rsid w:val="00271D01"/>
    <w:rsid w:val="00272B45"/>
    <w:rsid w:val="00275365"/>
    <w:rsid w:val="002760AF"/>
    <w:rsid w:val="00282C36"/>
    <w:rsid w:val="00286B51"/>
    <w:rsid w:val="002A3426"/>
    <w:rsid w:val="002A5B80"/>
    <w:rsid w:val="002B5231"/>
    <w:rsid w:val="002B78A4"/>
    <w:rsid w:val="002C0FBF"/>
    <w:rsid w:val="002D7AD7"/>
    <w:rsid w:val="002F1C07"/>
    <w:rsid w:val="002F5983"/>
    <w:rsid w:val="002F6E09"/>
    <w:rsid w:val="002F795E"/>
    <w:rsid w:val="003017D3"/>
    <w:rsid w:val="00303E8A"/>
    <w:rsid w:val="0031581D"/>
    <w:rsid w:val="00315B8A"/>
    <w:rsid w:val="003179AF"/>
    <w:rsid w:val="00321050"/>
    <w:rsid w:val="003218FC"/>
    <w:rsid w:val="0033601B"/>
    <w:rsid w:val="00341E31"/>
    <w:rsid w:val="0034641E"/>
    <w:rsid w:val="003467AF"/>
    <w:rsid w:val="00350076"/>
    <w:rsid w:val="003576BB"/>
    <w:rsid w:val="00367A09"/>
    <w:rsid w:val="00372151"/>
    <w:rsid w:val="00375A3D"/>
    <w:rsid w:val="00377725"/>
    <w:rsid w:val="00383C24"/>
    <w:rsid w:val="003872C0"/>
    <w:rsid w:val="00391272"/>
    <w:rsid w:val="00391430"/>
    <w:rsid w:val="00394D7D"/>
    <w:rsid w:val="00396FB5"/>
    <w:rsid w:val="003A4F0E"/>
    <w:rsid w:val="003B3E13"/>
    <w:rsid w:val="003B63B5"/>
    <w:rsid w:val="003C0F66"/>
    <w:rsid w:val="003D16F9"/>
    <w:rsid w:val="003D500B"/>
    <w:rsid w:val="003F1590"/>
    <w:rsid w:val="004004A7"/>
    <w:rsid w:val="00412964"/>
    <w:rsid w:val="00421DF2"/>
    <w:rsid w:val="004228CB"/>
    <w:rsid w:val="0042494F"/>
    <w:rsid w:val="00427632"/>
    <w:rsid w:val="004368AA"/>
    <w:rsid w:val="00447CA8"/>
    <w:rsid w:val="004520B2"/>
    <w:rsid w:val="00460446"/>
    <w:rsid w:val="004608E6"/>
    <w:rsid w:val="00460ACD"/>
    <w:rsid w:val="00466287"/>
    <w:rsid w:val="00470D8F"/>
    <w:rsid w:val="0048138C"/>
    <w:rsid w:val="00486485"/>
    <w:rsid w:val="004914F0"/>
    <w:rsid w:val="00493AA4"/>
    <w:rsid w:val="0049560E"/>
    <w:rsid w:val="00497A27"/>
    <w:rsid w:val="004A6330"/>
    <w:rsid w:val="004A79C5"/>
    <w:rsid w:val="004B0921"/>
    <w:rsid w:val="004B4411"/>
    <w:rsid w:val="004B74EE"/>
    <w:rsid w:val="004C27A8"/>
    <w:rsid w:val="004D303A"/>
    <w:rsid w:val="004D3567"/>
    <w:rsid w:val="004D3837"/>
    <w:rsid w:val="004D3F94"/>
    <w:rsid w:val="004F124C"/>
    <w:rsid w:val="004F297A"/>
    <w:rsid w:val="004F43D4"/>
    <w:rsid w:val="00500A9E"/>
    <w:rsid w:val="0050399C"/>
    <w:rsid w:val="005120F8"/>
    <w:rsid w:val="00517D89"/>
    <w:rsid w:val="005201FD"/>
    <w:rsid w:val="00523403"/>
    <w:rsid w:val="00524250"/>
    <w:rsid w:val="005277CC"/>
    <w:rsid w:val="00533F9B"/>
    <w:rsid w:val="00536A5F"/>
    <w:rsid w:val="0055483C"/>
    <w:rsid w:val="00563BA5"/>
    <w:rsid w:val="005646DA"/>
    <w:rsid w:val="00564F1C"/>
    <w:rsid w:val="005655A7"/>
    <w:rsid w:val="00571F62"/>
    <w:rsid w:val="00572302"/>
    <w:rsid w:val="00582B35"/>
    <w:rsid w:val="00582E36"/>
    <w:rsid w:val="00591223"/>
    <w:rsid w:val="00595242"/>
    <w:rsid w:val="005A538D"/>
    <w:rsid w:val="005A638F"/>
    <w:rsid w:val="005A6DF2"/>
    <w:rsid w:val="005B7027"/>
    <w:rsid w:val="005B7A2E"/>
    <w:rsid w:val="005C10BC"/>
    <w:rsid w:val="005C1B2C"/>
    <w:rsid w:val="005C35C7"/>
    <w:rsid w:val="005C737A"/>
    <w:rsid w:val="005C7BDA"/>
    <w:rsid w:val="005D0471"/>
    <w:rsid w:val="005D12B2"/>
    <w:rsid w:val="005D3659"/>
    <w:rsid w:val="005E1D47"/>
    <w:rsid w:val="005F0E85"/>
    <w:rsid w:val="005F1BF2"/>
    <w:rsid w:val="005F6752"/>
    <w:rsid w:val="006008CD"/>
    <w:rsid w:val="006039E6"/>
    <w:rsid w:val="00606499"/>
    <w:rsid w:val="00606E4B"/>
    <w:rsid w:val="00610FD7"/>
    <w:rsid w:val="00612ECF"/>
    <w:rsid w:val="006176C0"/>
    <w:rsid w:val="00620E81"/>
    <w:rsid w:val="00630ABC"/>
    <w:rsid w:val="00636D30"/>
    <w:rsid w:val="00640BC6"/>
    <w:rsid w:val="00651EA6"/>
    <w:rsid w:val="0066381A"/>
    <w:rsid w:val="0066414C"/>
    <w:rsid w:val="00664475"/>
    <w:rsid w:val="006661DE"/>
    <w:rsid w:val="006713C6"/>
    <w:rsid w:val="00683A45"/>
    <w:rsid w:val="00690D75"/>
    <w:rsid w:val="00692CDB"/>
    <w:rsid w:val="006939AC"/>
    <w:rsid w:val="0069484A"/>
    <w:rsid w:val="006956D3"/>
    <w:rsid w:val="006A69F7"/>
    <w:rsid w:val="006A6E9B"/>
    <w:rsid w:val="006B3C42"/>
    <w:rsid w:val="006B4CA7"/>
    <w:rsid w:val="006B5F2B"/>
    <w:rsid w:val="006C6A7C"/>
    <w:rsid w:val="006D4696"/>
    <w:rsid w:val="006D7EAB"/>
    <w:rsid w:val="006E2FB0"/>
    <w:rsid w:val="006E53A5"/>
    <w:rsid w:val="006F3588"/>
    <w:rsid w:val="006F4D3B"/>
    <w:rsid w:val="0070172D"/>
    <w:rsid w:val="00701B9B"/>
    <w:rsid w:val="00703462"/>
    <w:rsid w:val="0070463A"/>
    <w:rsid w:val="0070636F"/>
    <w:rsid w:val="00706CD8"/>
    <w:rsid w:val="0071037E"/>
    <w:rsid w:val="00714992"/>
    <w:rsid w:val="00720282"/>
    <w:rsid w:val="007227C1"/>
    <w:rsid w:val="00723333"/>
    <w:rsid w:val="00727BE7"/>
    <w:rsid w:val="00751D6D"/>
    <w:rsid w:val="00752EA3"/>
    <w:rsid w:val="00754288"/>
    <w:rsid w:val="00754BD6"/>
    <w:rsid w:val="00757A58"/>
    <w:rsid w:val="00764207"/>
    <w:rsid w:val="00770461"/>
    <w:rsid w:val="00773BB2"/>
    <w:rsid w:val="00775F37"/>
    <w:rsid w:val="007775ED"/>
    <w:rsid w:val="0078166A"/>
    <w:rsid w:val="00781F38"/>
    <w:rsid w:val="00784DBC"/>
    <w:rsid w:val="00791C2D"/>
    <w:rsid w:val="00791C33"/>
    <w:rsid w:val="007A6C81"/>
    <w:rsid w:val="007B469F"/>
    <w:rsid w:val="007B7264"/>
    <w:rsid w:val="007C7FDB"/>
    <w:rsid w:val="007D2D97"/>
    <w:rsid w:val="007F2FEB"/>
    <w:rsid w:val="007F6410"/>
    <w:rsid w:val="007F7510"/>
    <w:rsid w:val="008168A5"/>
    <w:rsid w:val="008275C4"/>
    <w:rsid w:val="0083057B"/>
    <w:rsid w:val="0083114B"/>
    <w:rsid w:val="008342F7"/>
    <w:rsid w:val="00836EB8"/>
    <w:rsid w:val="0083711C"/>
    <w:rsid w:val="00841AD7"/>
    <w:rsid w:val="008542AA"/>
    <w:rsid w:val="00856FC0"/>
    <w:rsid w:val="00864060"/>
    <w:rsid w:val="00871573"/>
    <w:rsid w:val="00873B67"/>
    <w:rsid w:val="008768B7"/>
    <w:rsid w:val="00892886"/>
    <w:rsid w:val="0089695E"/>
    <w:rsid w:val="008A12B1"/>
    <w:rsid w:val="008A205C"/>
    <w:rsid w:val="008A4250"/>
    <w:rsid w:val="008A4BDC"/>
    <w:rsid w:val="008B23B0"/>
    <w:rsid w:val="008B3C41"/>
    <w:rsid w:val="008B5D67"/>
    <w:rsid w:val="008B7A80"/>
    <w:rsid w:val="008C0518"/>
    <w:rsid w:val="008C1B5C"/>
    <w:rsid w:val="008C1DA5"/>
    <w:rsid w:val="008D6496"/>
    <w:rsid w:val="008E29E9"/>
    <w:rsid w:val="008E3A9C"/>
    <w:rsid w:val="008E4C24"/>
    <w:rsid w:val="008E7BE0"/>
    <w:rsid w:val="008F6FA5"/>
    <w:rsid w:val="00904D08"/>
    <w:rsid w:val="009058E1"/>
    <w:rsid w:val="00905A15"/>
    <w:rsid w:val="00906093"/>
    <w:rsid w:val="00933CD6"/>
    <w:rsid w:val="00937D34"/>
    <w:rsid w:val="00937D71"/>
    <w:rsid w:val="00944EEA"/>
    <w:rsid w:val="00946B93"/>
    <w:rsid w:val="00946FA5"/>
    <w:rsid w:val="00950676"/>
    <w:rsid w:val="0095660B"/>
    <w:rsid w:val="00956D3E"/>
    <w:rsid w:val="0096183A"/>
    <w:rsid w:val="00962F75"/>
    <w:rsid w:val="00963E15"/>
    <w:rsid w:val="00975244"/>
    <w:rsid w:val="009804DF"/>
    <w:rsid w:val="00990A91"/>
    <w:rsid w:val="0099107E"/>
    <w:rsid w:val="00997D6D"/>
    <w:rsid w:val="009A37E5"/>
    <w:rsid w:val="009A5C4F"/>
    <w:rsid w:val="009A680C"/>
    <w:rsid w:val="009B25F2"/>
    <w:rsid w:val="009B4A24"/>
    <w:rsid w:val="009B503F"/>
    <w:rsid w:val="009B70F5"/>
    <w:rsid w:val="009C4AC0"/>
    <w:rsid w:val="009C6FE8"/>
    <w:rsid w:val="009C7018"/>
    <w:rsid w:val="009D190A"/>
    <w:rsid w:val="009D73B7"/>
    <w:rsid w:val="009E4C3A"/>
    <w:rsid w:val="009F5427"/>
    <w:rsid w:val="00A03A49"/>
    <w:rsid w:val="00A106EE"/>
    <w:rsid w:val="00A12D7B"/>
    <w:rsid w:val="00A13BEB"/>
    <w:rsid w:val="00A14059"/>
    <w:rsid w:val="00A14C8B"/>
    <w:rsid w:val="00A20FEE"/>
    <w:rsid w:val="00A21955"/>
    <w:rsid w:val="00A3069D"/>
    <w:rsid w:val="00A34E2C"/>
    <w:rsid w:val="00A353C8"/>
    <w:rsid w:val="00A35FA6"/>
    <w:rsid w:val="00A444E0"/>
    <w:rsid w:val="00A47B4D"/>
    <w:rsid w:val="00A637CB"/>
    <w:rsid w:val="00A63ACB"/>
    <w:rsid w:val="00A674D3"/>
    <w:rsid w:val="00A67C38"/>
    <w:rsid w:val="00A7145A"/>
    <w:rsid w:val="00A72006"/>
    <w:rsid w:val="00A77AD2"/>
    <w:rsid w:val="00A80D92"/>
    <w:rsid w:val="00A80F8D"/>
    <w:rsid w:val="00A8238D"/>
    <w:rsid w:val="00A94904"/>
    <w:rsid w:val="00A97DD8"/>
    <w:rsid w:val="00AA27EC"/>
    <w:rsid w:val="00AA2B2E"/>
    <w:rsid w:val="00AB03E1"/>
    <w:rsid w:val="00AB1DB8"/>
    <w:rsid w:val="00AB55AF"/>
    <w:rsid w:val="00AB5FB6"/>
    <w:rsid w:val="00AB752A"/>
    <w:rsid w:val="00AB7EC7"/>
    <w:rsid w:val="00AC0922"/>
    <w:rsid w:val="00AC242E"/>
    <w:rsid w:val="00AC6A4D"/>
    <w:rsid w:val="00AD1319"/>
    <w:rsid w:val="00AD1968"/>
    <w:rsid w:val="00AD65F1"/>
    <w:rsid w:val="00AE1E3C"/>
    <w:rsid w:val="00AF19F6"/>
    <w:rsid w:val="00B01BED"/>
    <w:rsid w:val="00B05B02"/>
    <w:rsid w:val="00B127AC"/>
    <w:rsid w:val="00B17520"/>
    <w:rsid w:val="00B206FC"/>
    <w:rsid w:val="00B20A76"/>
    <w:rsid w:val="00B319DA"/>
    <w:rsid w:val="00B35C43"/>
    <w:rsid w:val="00B36190"/>
    <w:rsid w:val="00B41961"/>
    <w:rsid w:val="00B41D3C"/>
    <w:rsid w:val="00B44294"/>
    <w:rsid w:val="00B54D48"/>
    <w:rsid w:val="00B56798"/>
    <w:rsid w:val="00B573A3"/>
    <w:rsid w:val="00B71DBB"/>
    <w:rsid w:val="00B74F54"/>
    <w:rsid w:val="00B92464"/>
    <w:rsid w:val="00B95637"/>
    <w:rsid w:val="00BA5ED4"/>
    <w:rsid w:val="00BA75BC"/>
    <w:rsid w:val="00BB1F24"/>
    <w:rsid w:val="00BC3C9F"/>
    <w:rsid w:val="00BC4D39"/>
    <w:rsid w:val="00BC6A93"/>
    <w:rsid w:val="00BD30EA"/>
    <w:rsid w:val="00BD3762"/>
    <w:rsid w:val="00BD75E2"/>
    <w:rsid w:val="00BE2CDA"/>
    <w:rsid w:val="00BE7E57"/>
    <w:rsid w:val="00BF29BA"/>
    <w:rsid w:val="00BF74F8"/>
    <w:rsid w:val="00BF7BAE"/>
    <w:rsid w:val="00C000E0"/>
    <w:rsid w:val="00C04244"/>
    <w:rsid w:val="00C0638B"/>
    <w:rsid w:val="00C06605"/>
    <w:rsid w:val="00C12476"/>
    <w:rsid w:val="00C16956"/>
    <w:rsid w:val="00C229D3"/>
    <w:rsid w:val="00C275BF"/>
    <w:rsid w:val="00C3098A"/>
    <w:rsid w:val="00C3643A"/>
    <w:rsid w:val="00C36D72"/>
    <w:rsid w:val="00C468F3"/>
    <w:rsid w:val="00C518F0"/>
    <w:rsid w:val="00C53224"/>
    <w:rsid w:val="00C54875"/>
    <w:rsid w:val="00C56B3E"/>
    <w:rsid w:val="00C671AA"/>
    <w:rsid w:val="00C72F0D"/>
    <w:rsid w:val="00C769DC"/>
    <w:rsid w:val="00C865B8"/>
    <w:rsid w:val="00C86B2F"/>
    <w:rsid w:val="00C9283A"/>
    <w:rsid w:val="00C92CE7"/>
    <w:rsid w:val="00C93A4C"/>
    <w:rsid w:val="00C95423"/>
    <w:rsid w:val="00C95D1E"/>
    <w:rsid w:val="00C96898"/>
    <w:rsid w:val="00CA4254"/>
    <w:rsid w:val="00CB4AE2"/>
    <w:rsid w:val="00CB7D46"/>
    <w:rsid w:val="00CB7F3A"/>
    <w:rsid w:val="00CC16F3"/>
    <w:rsid w:val="00CD4B05"/>
    <w:rsid w:val="00CD5A59"/>
    <w:rsid w:val="00CE1E38"/>
    <w:rsid w:val="00CE4C1B"/>
    <w:rsid w:val="00CF4FAD"/>
    <w:rsid w:val="00D01F04"/>
    <w:rsid w:val="00D03096"/>
    <w:rsid w:val="00D10D56"/>
    <w:rsid w:val="00D163B1"/>
    <w:rsid w:val="00D176D4"/>
    <w:rsid w:val="00D263A8"/>
    <w:rsid w:val="00D26874"/>
    <w:rsid w:val="00D30F49"/>
    <w:rsid w:val="00D31C89"/>
    <w:rsid w:val="00D35BB0"/>
    <w:rsid w:val="00D366F9"/>
    <w:rsid w:val="00D37675"/>
    <w:rsid w:val="00D406DE"/>
    <w:rsid w:val="00D60FB5"/>
    <w:rsid w:val="00D64E1E"/>
    <w:rsid w:val="00D709C6"/>
    <w:rsid w:val="00D71A7E"/>
    <w:rsid w:val="00D739D4"/>
    <w:rsid w:val="00D7497B"/>
    <w:rsid w:val="00D77EB4"/>
    <w:rsid w:val="00D82917"/>
    <w:rsid w:val="00D836F0"/>
    <w:rsid w:val="00D85F4D"/>
    <w:rsid w:val="00D87AC3"/>
    <w:rsid w:val="00D91D6E"/>
    <w:rsid w:val="00D92ADA"/>
    <w:rsid w:val="00D96DF9"/>
    <w:rsid w:val="00D975CD"/>
    <w:rsid w:val="00D976E7"/>
    <w:rsid w:val="00DA5C08"/>
    <w:rsid w:val="00DB1037"/>
    <w:rsid w:val="00DC0B41"/>
    <w:rsid w:val="00DC0E43"/>
    <w:rsid w:val="00DC2D35"/>
    <w:rsid w:val="00DD6EB3"/>
    <w:rsid w:val="00DE0AA5"/>
    <w:rsid w:val="00DE7C52"/>
    <w:rsid w:val="00DF112C"/>
    <w:rsid w:val="00DF16E2"/>
    <w:rsid w:val="00DF5366"/>
    <w:rsid w:val="00E027F1"/>
    <w:rsid w:val="00E03C72"/>
    <w:rsid w:val="00E051E3"/>
    <w:rsid w:val="00E20548"/>
    <w:rsid w:val="00E21BCE"/>
    <w:rsid w:val="00E223AE"/>
    <w:rsid w:val="00E24170"/>
    <w:rsid w:val="00E31626"/>
    <w:rsid w:val="00E37624"/>
    <w:rsid w:val="00E37C14"/>
    <w:rsid w:val="00E442D4"/>
    <w:rsid w:val="00E51CB3"/>
    <w:rsid w:val="00E533A2"/>
    <w:rsid w:val="00E53882"/>
    <w:rsid w:val="00E6382D"/>
    <w:rsid w:val="00E74BF8"/>
    <w:rsid w:val="00E80B90"/>
    <w:rsid w:val="00E950FE"/>
    <w:rsid w:val="00EA62F9"/>
    <w:rsid w:val="00EB3301"/>
    <w:rsid w:val="00EB5A64"/>
    <w:rsid w:val="00EC09E3"/>
    <w:rsid w:val="00EC120C"/>
    <w:rsid w:val="00ED7AB3"/>
    <w:rsid w:val="00EE7571"/>
    <w:rsid w:val="00EF1033"/>
    <w:rsid w:val="00EF41C7"/>
    <w:rsid w:val="00EF5E14"/>
    <w:rsid w:val="00F0312A"/>
    <w:rsid w:val="00F07110"/>
    <w:rsid w:val="00F144D2"/>
    <w:rsid w:val="00F20C4B"/>
    <w:rsid w:val="00F230A4"/>
    <w:rsid w:val="00F23493"/>
    <w:rsid w:val="00F253AF"/>
    <w:rsid w:val="00F333FD"/>
    <w:rsid w:val="00F33C54"/>
    <w:rsid w:val="00F33FC8"/>
    <w:rsid w:val="00F35198"/>
    <w:rsid w:val="00F362B5"/>
    <w:rsid w:val="00F402E5"/>
    <w:rsid w:val="00F40EC6"/>
    <w:rsid w:val="00F45FD8"/>
    <w:rsid w:val="00F47A86"/>
    <w:rsid w:val="00F526D7"/>
    <w:rsid w:val="00F5483D"/>
    <w:rsid w:val="00F6568F"/>
    <w:rsid w:val="00F704A1"/>
    <w:rsid w:val="00F71CD9"/>
    <w:rsid w:val="00F72E72"/>
    <w:rsid w:val="00F754AE"/>
    <w:rsid w:val="00F779BA"/>
    <w:rsid w:val="00F84A34"/>
    <w:rsid w:val="00F945C8"/>
    <w:rsid w:val="00FA1F2F"/>
    <w:rsid w:val="00FA50F2"/>
    <w:rsid w:val="00FB4917"/>
    <w:rsid w:val="00FC2FD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18D17A3"/>
  <w14:defaultImageDpi w14:val="0"/>
  <w15:docId w15:val="{D5EC8EA1-328F-4915-9C9C-03D120A9F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A94904"/>
    <w:pPr>
      <w:spacing w:line="276" w:lineRule="auto"/>
      <w:jc w:val="both"/>
    </w:pPr>
    <w:rPr>
      <w:rFonts w:ascii="Garamond" w:eastAsiaTheme="minorEastAsia" w:hAnsi="Garamond"/>
      <w:sz w:val="22"/>
      <w:szCs w:val="22"/>
    </w:rPr>
  </w:style>
  <w:style w:type="paragraph" w:styleId="Titolo1">
    <w:name w:val="heading 1"/>
    <w:basedOn w:val="Normale"/>
    <w:next w:val="Normale"/>
    <w:link w:val="Titolo1Carattere"/>
    <w:uiPriority w:val="9"/>
    <w:qFormat/>
    <w:rsid w:val="00130869"/>
    <w:pPr>
      <w:numPr>
        <w:numId w:val="1"/>
      </w:numPr>
      <w:spacing w:before="240" w:after="240"/>
      <w:outlineLvl w:val="0"/>
    </w:pPr>
    <w:rPr>
      <w:rFonts w:eastAsia="Times New Roman"/>
      <w:b/>
      <w:bCs/>
      <w:smallCaps/>
      <w:color w:val="C00000"/>
      <w:sz w:val="24"/>
      <w:szCs w:val="24"/>
    </w:rPr>
  </w:style>
  <w:style w:type="paragraph" w:styleId="Titolo2">
    <w:name w:val="heading 2"/>
    <w:basedOn w:val="Titolo1"/>
    <w:next w:val="Normale"/>
    <w:link w:val="Titolo2Carattere"/>
    <w:uiPriority w:val="9"/>
    <w:qFormat/>
    <w:rsid w:val="00130869"/>
    <w:pPr>
      <w:numPr>
        <w:ilvl w:val="1"/>
      </w:numPr>
      <w:tabs>
        <w:tab w:val="left" w:pos="426"/>
      </w:tabs>
      <w:ind w:left="284" w:hanging="284"/>
      <w:outlineLvl w:val="1"/>
    </w:pPr>
    <w:rPr>
      <w:smallCaps w:val="0"/>
    </w:rPr>
  </w:style>
  <w:style w:type="paragraph" w:styleId="Titolo3">
    <w:name w:val="heading 3"/>
    <w:basedOn w:val="Titolo2"/>
    <w:next w:val="Normale"/>
    <w:link w:val="Titolo3Carattere"/>
    <w:uiPriority w:val="9"/>
    <w:qFormat/>
    <w:rsid w:val="0017308B"/>
    <w:pPr>
      <w:numPr>
        <w:ilvl w:val="2"/>
      </w:numPr>
      <w:tabs>
        <w:tab w:val="clear" w:pos="426"/>
      </w:tabs>
      <w:ind w:left="567" w:hanging="567"/>
      <w:outlineLvl w:val="2"/>
    </w:pPr>
    <w:rPr>
      <w:b w:val="0"/>
      <w:bCs w:val="0"/>
    </w:rPr>
  </w:style>
  <w:style w:type="paragraph" w:styleId="Titolo4">
    <w:name w:val="heading 4"/>
    <w:basedOn w:val="Normale"/>
    <w:next w:val="Normale"/>
    <w:link w:val="Titolo4Carattere"/>
    <w:uiPriority w:val="9"/>
    <w:semiHidden/>
    <w:unhideWhenUsed/>
    <w:qFormat/>
    <w:rsid w:val="00315B8A"/>
    <w:pPr>
      <w:keepNext/>
      <w:spacing w:before="240" w:after="60"/>
      <w:outlineLvl w:val="3"/>
    </w:pPr>
    <w:rPr>
      <w:rFonts w:ascii="Calibri" w:eastAsia="Times New Roman" w:hAnsi="Calibri"/>
      <w:b/>
      <w:b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
    <w:rsid w:val="00130869"/>
    <w:rPr>
      <w:rFonts w:ascii="Garamond" w:hAnsi="Garamond"/>
      <w:b/>
      <w:bCs/>
      <w:smallCaps/>
      <w:color w:val="C00000"/>
      <w:sz w:val="24"/>
      <w:szCs w:val="24"/>
    </w:rPr>
  </w:style>
  <w:style w:type="character" w:customStyle="1" w:styleId="Titolo2Carattere">
    <w:name w:val="Titolo 2 Carattere"/>
    <w:link w:val="Titolo2"/>
    <w:uiPriority w:val="9"/>
    <w:rsid w:val="00130869"/>
    <w:rPr>
      <w:rFonts w:ascii="Garamond" w:hAnsi="Garamond"/>
      <w:b/>
      <w:bCs/>
      <w:color w:val="C00000"/>
      <w:sz w:val="24"/>
      <w:szCs w:val="24"/>
    </w:rPr>
  </w:style>
  <w:style w:type="character" w:customStyle="1" w:styleId="Titolo3Carattere">
    <w:name w:val="Titolo 3 Carattere"/>
    <w:link w:val="Titolo3"/>
    <w:uiPriority w:val="9"/>
    <w:rsid w:val="0017308B"/>
    <w:rPr>
      <w:rFonts w:ascii="Garamond" w:hAnsi="Garamond"/>
      <w:color w:val="C00000"/>
      <w:sz w:val="24"/>
      <w:szCs w:val="24"/>
    </w:rPr>
  </w:style>
  <w:style w:type="character" w:customStyle="1" w:styleId="Titolo4Carattere">
    <w:name w:val="Titolo 4 Carattere"/>
    <w:link w:val="Titolo4"/>
    <w:uiPriority w:val="9"/>
    <w:semiHidden/>
    <w:rsid w:val="00315B8A"/>
    <w:rPr>
      <w:rFonts w:ascii="Calibri" w:hAnsi="Calibri" w:cs="Times New Roman"/>
      <w:b/>
      <w:sz w:val="28"/>
    </w:rPr>
  </w:style>
  <w:style w:type="paragraph" w:styleId="Intestazione">
    <w:name w:val="header"/>
    <w:basedOn w:val="Normale"/>
    <w:link w:val="IntestazioneCarattere"/>
    <w:uiPriority w:val="99"/>
    <w:pPr>
      <w:tabs>
        <w:tab w:val="center" w:pos="4819"/>
        <w:tab w:val="right" w:pos="9638"/>
      </w:tabs>
    </w:pPr>
    <w:rPr>
      <w:rFonts w:eastAsia="Times New Roman"/>
    </w:rPr>
  </w:style>
  <w:style w:type="character" w:customStyle="1" w:styleId="IntestazioneCarattere">
    <w:name w:val="Intestazione Carattere"/>
    <w:link w:val="Intestazione"/>
    <w:uiPriority w:val="99"/>
    <w:semiHidden/>
    <w:rPr>
      <w:rFonts w:ascii="Garamond" w:eastAsia="Times New Roman" w:hAnsi="Garamond" w:cs="Times New Roman"/>
      <w:sz w:val="22"/>
      <w:szCs w:val="22"/>
    </w:rPr>
  </w:style>
  <w:style w:type="paragraph" w:styleId="Pidipagina">
    <w:name w:val="footer"/>
    <w:basedOn w:val="Normale"/>
    <w:link w:val="PidipaginaCarattere"/>
    <w:uiPriority w:val="99"/>
    <w:pPr>
      <w:tabs>
        <w:tab w:val="center" w:pos="4819"/>
        <w:tab w:val="right" w:pos="9638"/>
      </w:tabs>
    </w:pPr>
    <w:rPr>
      <w:rFonts w:eastAsia="Times New Roman"/>
    </w:rPr>
  </w:style>
  <w:style w:type="character" w:customStyle="1" w:styleId="PidipaginaCarattere">
    <w:name w:val="Piè di pagina Carattere"/>
    <w:link w:val="Pidipagina"/>
    <w:uiPriority w:val="99"/>
    <w:rsid w:val="008A12B1"/>
    <w:rPr>
      <w:rFonts w:cs="Times New Roman"/>
      <w:sz w:val="24"/>
    </w:rPr>
  </w:style>
  <w:style w:type="character" w:styleId="Numeropagina">
    <w:name w:val="page number"/>
    <w:uiPriority w:val="99"/>
    <w:rPr>
      <w:rFonts w:cs="Times New Roman"/>
    </w:rPr>
  </w:style>
  <w:style w:type="character" w:styleId="Collegamentoipertestuale">
    <w:name w:val="Hyperlink"/>
    <w:uiPriority w:val="99"/>
    <w:rPr>
      <w:rFonts w:cs="Times New Roman"/>
      <w:color w:val="0000FF"/>
      <w:u w:val="single"/>
    </w:rPr>
  </w:style>
  <w:style w:type="paragraph" w:styleId="Corpotesto">
    <w:name w:val="Body Text"/>
    <w:aliases w:val="Corpo del testo"/>
    <w:basedOn w:val="Normale"/>
    <w:link w:val="CorpotestoCarattere"/>
    <w:uiPriority w:val="99"/>
    <w:pPr>
      <w:jc w:val="center"/>
    </w:pPr>
    <w:rPr>
      <w:rFonts w:eastAsia="Times New Roman"/>
      <w:b/>
    </w:rPr>
  </w:style>
  <w:style w:type="character" w:customStyle="1" w:styleId="CorpotestoCarattere">
    <w:name w:val="Corpo testo Carattere"/>
    <w:aliases w:val="Corpo del testo Carattere"/>
    <w:link w:val="Corpotesto"/>
    <w:uiPriority w:val="99"/>
    <w:semiHidden/>
    <w:rPr>
      <w:rFonts w:ascii="Garamond" w:eastAsia="Times New Roman" w:hAnsi="Garamond" w:cs="Times New Roman"/>
      <w:sz w:val="22"/>
      <w:szCs w:val="22"/>
    </w:rPr>
  </w:style>
  <w:style w:type="paragraph" w:styleId="Testofumetto">
    <w:name w:val="Balloon Text"/>
    <w:basedOn w:val="Normale"/>
    <w:link w:val="TestofumettoCarattere"/>
    <w:uiPriority w:val="99"/>
    <w:semiHidden/>
    <w:rsid w:val="00F0312A"/>
    <w:rPr>
      <w:rFonts w:ascii="Tahoma" w:hAnsi="Tahoma" w:cs="Tahoma"/>
      <w:sz w:val="16"/>
      <w:szCs w:val="16"/>
    </w:rPr>
  </w:style>
  <w:style w:type="character" w:customStyle="1" w:styleId="TestofumettoCarattere">
    <w:name w:val="Testo fumetto Carattere"/>
    <w:link w:val="Testofumetto"/>
    <w:uiPriority w:val="99"/>
    <w:semiHidden/>
    <w:rPr>
      <w:rFonts w:ascii="Segoe UI" w:eastAsia="Times New Roman" w:hAnsi="Segoe UI" w:cs="Segoe UI"/>
      <w:sz w:val="18"/>
      <w:szCs w:val="18"/>
    </w:rPr>
  </w:style>
  <w:style w:type="paragraph" w:styleId="Rientrocorpodeltesto">
    <w:name w:val="Body Text Indent"/>
    <w:basedOn w:val="Normale"/>
    <w:link w:val="RientrocorpodeltestoCarattere"/>
    <w:uiPriority w:val="99"/>
    <w:rsid w:val="00315B8A"/>
    <w:pPr>
      <w:ind w:left="283"/>
    </w:pPr>
    <w:rPr>
      <w:rFonts w:eastAsia="Times New Roman"/>
    </w:rPr>
  </w:style>
  <w:style w:type="character" w:customStyle="1" w:styleId="RientrocorpodeltestoCarattere">
    <w:name w:val="Rientro corpo del testo Carattere"/>
    <w:link w:val="Rientrocorpodeltesto"/>
    <w:uiPriority w:val="99"/>
    <w:rsid w:val="00315B8A"/>
    <w:rPr>
      <w:rFonts w:cs="Times New Roman"/>
      <w:sz w:val="24"/>
    </w:rPr>
  </w:style>
  <w:style w:type="paragraph" w:customStyle="1" w:styleId="RIENTROCON-">
    <w:name w:val="RIENTRO CON -"/>
    <w:basedOn w:val="Normale"/>
    <w:rsid w:val="00372151"/>
    <w:pPr>
      <w:tabs>
        <w:tab w:val="left" w:pos="567"/>
      </w:tabs>
      <w:suppressAutoHyphens/>
      <w:spacing w:line="240" w:lineRule="atLeast"/>
      <w:ind w:left="567" w:hanging="142"/>
    </w:pPr>
    <w:rPr>
      <w:rFonts w:ascii="Arial" w:eastAsia="Times New Roman" w:hAnsi="Arial"/>
      <w:sz w:val="20"/>
      <w:szCs w:val="20"/>
    </w:rPr>
  </w:style>
  <w:style w:type="paragraph" w:customStyle="1" w:styleId="intestazione0">
    <w:name w:val="intestazione"/>
    <w:basedOn w:val="Normale"/>
    <w:rsid w:val="008A4BDC"/>
    <w:pPr>
      <w:spacing w:before="100" w:beforeAutospacing="1" w:after="100" w:afterAutospacing="1"/>
    </w:pPr>
    <w:rPr>
      <w:rFonts w:eastAsia="Times New Roman"/>
    </w:rPr>
  </w:style>
  <w:style w:type="paragraph" w:styleId="Paragrafoelenco">
    <w:name w:val="List Paragraph"/>
    <w:basedOn w:val="Normale"/>
    <w:uiPriority w:val="34"/>
    <w:qFormat/>
    <w:rsid w:val="00145A1B"/>
    <w:pPr>
      <w:numPr>
        <w:numId w:val="2"/>
      </w:numPr>
      <w:suppressAutoHyphens/>
    </w:pPr>
    <w:rPr>
      <w:rFonts w:eastAsia="Times New Roman"/>
      <w:lang w:eastAsia="ar-SA"/>
    </w:rPr>
  </w:style>
  <w:style w:type="paragraph" w:customStyle="1" w:styleId="Default">
    <w:name w:val="Default"/>
    <w:basedOn w:val="Normale"/>
    <w:rsid w:val="009804DF"/>
    <w:pPr>
      <w:suppressAutoHyphens/>
      <w:autoSpaceDE w:val="0"/>
      <w:autoSpaceDN w:val="0"/>
      <w:textAlignment w:val="baseline"/>
    </w:pPr>
    <w:rPr>
      <w:rFonts w:eastAsia="Times New Roman"/>
      <w:color w:val="000000"/>
      <w:kern w:val="3"/>
      <w:lang w:eastAsia="zh-CN" w:bidi="hi-IN"/>
    </w:rPr>
  </w:style>
  <w:style w:type="character" w:styleId="Menzionenonrisolta">
    <w:name w:val="Unresolved Mention"/>
    <w:uiPriority w:val="99"/>
    <w:semiHidden/>
    <w:unhideWhenUsed/>
    <w:rsid w:val="00C96898"/>
    <w:rPr>
      <w:rFonts w:cs="Times New Roman"/>
      <w:color w:val="605E5C"/>
      <w:shd w:val="clear" w:color="auto" w:fill="E1DFDD"/>
    </w:rPr>
  </w:style>
  <w:style w:type="paragraph" w:styleId="Titolo">
    <w:name w:val="Title"/>
    <w:basedOn w:val="Titolo3"/>
    <w:next w:val="Normale"/>
    <w:link w:val="TitoloCarattere"/>
    <w:qFormat/>
    <w:rsid w:val="0017308B"/>
    <w:pPr>
      <w:numPr>
        <w:ilvl w:val="0"/>
        <w:numId w:val="0"/>
      </w:numPr>
      <w:jc w:val="center"/>
    </w:pPr>
    <w:rPr>
      <w:b/>
      <w:bCs/>
      <w:smallCaps/>
      <w:sz w:val="28"/>
      <w:szCs w:val="28"/>
    </w:rPr>
  </w:style>
  <w:style w:type="character" w:customStyle="1" w:styleId="TitoloCarattere">
    <w:name w:val="Titolo Carattere"/>
    <w:link w:val="Titolo"/>
    <w:rsid w:val="0017308B"/>
    <w:rPr>
      <w:rFonts w:ascii="Garamond" w:hAnsi="Garamond"/>
      <w:b/>
      <w:bCs/>
      <w:smallCaps/>
      <w:color w:val="C00000"/>
      <w:sz w:val="28"/>
      <w:szCs w:val="28"/>
    </w:rPr>
  </w:style>
  <w:style w:type="paragraph" w:styleId="Titolosommario">
    <w:name w:val="TOC Heading"/>
    <w:basedOn w:val="Titolo1"/>
    <w:next w:val="Normale"/>
    <w:uiPriority w:val="39"/>
    <w:unhideWhenUsed/>
    <w:qFormat/>
    <w:rsid w:val="00130869"/>
    <w:pPr>
      <w:keepNext/>
      <w:keepLines/>
      <w:numPr>
        <w:numId w:val="0"/>
      </w:numPr>
      <w:spacing w:after="0" w:line="259" w:lineRule="auto"/>
      <w:jc w:val="left"/>
      <w:outlineLvl w:val="9"/>
    </w:pPr>
    <w:rPr>
      <w:rFonts w:asciiTheme="majorHAnsi" w:eastAsiaTheme="majorEastAsia" w:hAnsiTheme="majorHAnsi" w:cstheme="majorBidi"/>
      <w:b w:val="0"/>
      <w:bCs w:val="0"/>
      <w:smallCaps w:val="0"/>
      <w:color w:val="2F5496" w:themeColor="accent1" w:themeShade="BF"/>
      <w:sz w:val="32"/>
      <w:szCs w:val="32"/>
    </w:rPr>
  </w:style>
  <w:style w:type="paragraph" w:styleId="Sommario1">
    <w:name w:val="toc 1"/>
    <w:basedOn w:val="Normale"/>
    <w:next w:val="Normale"/>
    <w:autoRedefine/>
    <w:uiPriority w:val="39"/>
    <w:rsid w:val="00130869"/>
    <w:pPr>
      <w:spacing w:after="100"/>
    </w:pPr>
  </w:style>
  <w:style w:type="paragraph" w:styleId="Sommario2">
    <w:name w:val="toc 2"/>
    <w:basedOn w:val="Normale"/>
    <w:next w:val="Normale"/>
    <w:autoRedefine/>
    <w:uiPriority w:val="39"/>
    <w:rsid w:val="00130869"/>
    <w:pPr>
      <w:spacing w:after="100"/>
      <w:ind w:left="220"/>
    </w:pPr>
  </w:style>
  <w:style w:type="table" w:styleId="Tabellagriglia1chiara">
    <w:name w:val="Grid Table 1 Light"/>
    <w:basedOn w:val="Tabellanormale"/>
    <w:uiPriority w:val="46"/>
    <w:rsid w:val="0075428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3423839">
      <w:marLeft w:val="0"/>
      <w:marRight w:val="0"/>
      <w:marTop w:val="0"/>
      <w:marBottom w:val="0"/>
      <w:divBdr>
        <w:top w:val="none" w:sz="0" w:space="0" w:color="auto"/>
        <w:left w:val="none" w:sz="0" w:space="0" w:color="auto"/>
        <w:bottom w:val="none" w:sz="0" w:space="0" w:color="auto"/>
        <w:right w:val="none" w:sz="0" w:space="0" w:color="auto"/>
      </w:divBdr>
    </w:div>
    <w:div w:id="80342384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hyperlink" Target="mailto:c.subbiano@postacert.toscana.it" TargetMode="External"/><Relationship Id="rId1" Type="http://schemas.openxmlformats.org/officeDocument/2006/relationships/hyperlink" Target="http://www.comune.subbiano.ar.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muela.ristori\Documents\Modelli%20di%20Office%20personalizzati\MODELLO%20CARTA%20INTESTATA_2025_area5.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64ADB1-C74A-4BBE-B1AB-E4DCE9F82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 CARTA INTESTATA_2025_area5</Template>
  <TotalTime>1433</TotalTime>
  <Pages>7</Pages>
  <Words>2314</Words>
  <Characters>16981</Characters>
  <Application>Microsoft Office Word</Application>
  <DocSecurity>0</DocSecurity>
  <Lines>141</Lines>
  <Paragraphs>38</Paragraphs>
  <ScaleCrop>false</ScaleCrop>
  <HeadingPairs>
    <vt:vector size="2" baseType="variant">
      <vt:variant>
        <vt:lpstr>Titolo</vt:lpstr>
      </vt:variant>
      <vt:variant>
        <vt:i4>1</vt:i4>
      </vt:variant>
    </vt:vector>
  </HeadingPairs>
  <TitlesOfParts>
    <vt:vector size="1" baseType="lpstr">
      <vt:lpstr>HJJJJJJJJJJJJJJJJJJJJJJJJJ</vt:lpstr>
    </vt:vector>
  </TitlesOfParts>
  <Company>HP Inc.</Company>
  <LinksUpToDate>false</LinksUpToDate>
  <CharactersWithSpaces>19257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HJJJJJJJJJJJJJJJJJJJJJJJJJ</dc:title>
  <dc:subject/>
  <dc:creator>Samuela Ristori</dc:creator>
  <cp:keywords/>
  <dc:description/>
  <cp:lastModifiedBy>Samuela Ristori</cp:lastModifiedBy>
  <cp:revision>48</cp:revision>
  <cp:lastPrinted>2025-11-26T08:06:00Z</cp:lastPrinted>
  <dcterms:created xsi:type="dcterms:W3CDTF">2025-09-01T09:49:00Z</dcterms:created>
  <dcterms:modified xsi:type="dcterms:W3CDTF">2025-12-19T09:06:00Z</dcterms:modified>
</cp:coreProperties>
</file>